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6C30" w14:textId="77777777" w:rsidR="00000341" w:rsidRPr="00052ABA" w:rsidRDefault="00000341" w:rsidP="00000341">
      <w:pPr>
        <w:spacing w:before="0" w:after="0"/>
        <w:rPr>
          <w:rFonts w:ascii="Verdana" w:hAnsi="Verdana"/>
          <w:b/>
          <w:color w:val="0070C0"/>
          <w:sz w:val="22"/>
          <w:u w:val="single"/>
          <w:lang w:val="sv-SE"/>
        </w:rPr>
      </w:pPr>
      <w:r>
        <w:rPr>
          <w:rFonts w:ascii="Verdana" w:hAnsi="Verdana"/>
          <w:b/>
          <w:color w:val="0070C0"/>
          <w:sz w:val="22"/>
          <w:u w:val="single"/>
          <w:lang w:val="sv-SE"/>
        </w:rPr>
        <w:t>__</w:t>
      </w:r>
      <w:r w:rsidRPr="00052ABA">
        <w:rPr>
          <w:rFonts w:ascii="Verdana" w:hAnsi="Verdana"/>
          <w:b/>
          <w:color w:val="0070C0"/>
          <w:sz w:val="22"/>
          <w:u w:val="single"/>
          <w:lang w:val="sv-SE"/>
        </w:rPr>
        <w:t>_______________________________________________________</w:t>
      </w:r>
    </w:p>
    <w:p w14:paraId="54C02A81" w14:textId="77777777" w:rsidR="00421D71" w:rsidRDefault="00421D71" w:rsidP="00000341">
      <w:pPr>
        <w:shd w:val="clear" w:color="auto" w:fill="FFFFFF"/>
        <w:spacing w:before="0" w:after="0"/>
        <w:rPr>
          <w:rFonts w:ascii="Verdana" w:eastAsia="Times New Roman" w:hAnsi="Verdana"/>
          <w:b/>
          <w:color w:val="ED7D31" w:themeColor="accent2"/>
          <w:lang w:eastAsia="sl-SI"/>
        </w:rPr>
      </w:pPr>
    </w:p>
    <w:p w14:paraId="6B2B7220" w14:textId="77777777" w:rsidR="00000341" w:rsidRDefault="00000341" w:rsidP="00000341">
      <w:pPr>
        <w:shd w:val="clear" w:color="auto" w:fill="FFFFFF"/>
        <w:spacing w:before="0" w:after="0"/>
        <w:rPr>
          <w:rFonts w:ascii="Verdana" w:eastAsia="Times New Roman" w:hAnsi="Verdana"/>
          <w:b/>
          <w:color w:val="ED7D31" w:themeColor="accent2"/>
          <w:lang w:eastAsia="sl-SI"/>
        </w:rPr>
      </w:pPr>
      <w:r>
        <w:rPr>
          <w:rFonts w:ascii="Verdana" w:eastAsia="Times New Roman" w:hAnsi="Verdana"/>
          <w:b/>
          <w:color w:val="ED7D31" w:themeColor="accent2"/>
          <w:lang w:eastAsia="sl-SI"/>
        </w:rPr>
        <w:t xml:space="preserve">Primer </w:t>
      </w:r>
      <w:r w:rsidR="00301CBD">
        <w:rPr>
          <w:rFonts w:ascii="Verdana" w:eastAsia="Times New Roman" w:hAnsi="Verdana"/>
          <w:b/>
          <w:color w:val="ED7D31" w:themeColor="accent2"/>
          <w:lang w:eastAsia="sl-SI"/>
        </w:rPr>
        <w:t xml:space="preserve">1: </w:t>
      </w:r>
      <w:r>
        <w:rPr>
          <w:rFonts w:ascii="Verdana" w:eastAsia="Times New Roman" w:hAnsi="Verdana"/>
          <w:b/>
          <w:color w:val="ED7D31" w:themeColor="accent2"/>
          <w:lang w:eastAsia="sl-SI"/>
        </w:rPr>
        <w:t xml:space="preserve">zapis </w:t>
      </w:r>
      <w:r w:rsidR="00301CBD">
        <w:rPr>
          <w:rFonts w:ascii="Verdana" w:eastAsia="Times New Roman" w:hAnsi="Verdana"/>
          <w:b/>
          <w:color w:val="ED7D31" w:themeColor="accent2"/>
          <w:lang w:eastAsia="sl-SI"/>
        </w:rPr>
        <w:t>LETNEGA NAČRTA KAKOVOSTI</w:t>
      </w:r>
      <w:r w:rsidRPr="00000341">
        <w:rPr>
          <w:rFonts w:ascii="Verdana" w:eastAsia="Times New Roman" w:hAnsi="Verdana"/>
          <w:b/>
          <w:color w:val="ED7D31" w:themeColor="accent2"/>
          <w:lang w:eastAsia="sl-SI"/>
        </w:rPr>
        <w:t xml:space="preserve"> </w:t>
      </w:r>
      <w:r w:rsidR="00C67604">
        <w:rPr>
          <w:rFonts w:ascii="Verdana" w:eastAsia="Times New Roman" w:hAnsi="Verdana"/>
          <w:b/>
          <w:color w:val="ED7D31" w:themeColor="accent2"/>
          <w:lang w:eastAsia="sl-SI"/>
        </w:rPr>
        <w:t xml:space="preserve"> - opisno</w:t>
      </w:r>
    </w:p>
    <w:p w14:paraId="7CC6189A" w14:textId="77777777" w:rsidR="006E2F1E" w:rsidRDefault="006E2F1E" w:rsidP="00000341">
      <w:pPr>
        <w:spacing w:before="0" w:after="0"/>
        <w:rPr>
          <w:rFonts w:ascii="Verdana" w:hAnsi="Verdana"/>
          <w:b/>
          <w:color w:val="0070C0"/>
          <w:sz w:val="22"/>
          <w:u w:val="single"/>
          <w:lang w:val="sv-SE"/>
        </w:rPr>
      </w:pPr>
    </w:p>
    <w:p w14:paraId="56AACA33" w14:textId="77777777" w:rsidR="006E2F1E" w:rsidRDefault="006E2F1E" w:rsidP="00000341">
      <w:pPr>
        <w:spacing w:before="0" w:after="0"/>
        <w:rPr>
          <w:rFonts w:ascii="Verdana" w:hAnsi="Verdana"/>
          <w:b/>
          <w:color w:val="0070C0"/>
          <w:sz w:val="22"/>
          <w:u w:val="single"/>
          <w:lang w:val="sv-SE"/>
        </w:rPr>
      </w:pPr>
    </w:p>
    <w:p w14:paraId="711BE2E9" w14:textId="77777777" w:rsidR="00000341" w:rsidRPr="00052ABA" w:rsidRDefault="00000341" w:rsidP="00000341">
      <w:pPr>
        <w:spacing w:before="0" w:after="0"/>
        <w:rPr>
          <w:rFonts w:ascii="Verdana" w:hAnsi="Verdana"/>
          <w:b/>
          <w:color w:val="0070C0"/>
          <w:sz w:val="22"/>
          <w:u w:val="single"/>
          <w:lang w:val="sv-SE"/>
        </w:rPr>
      </w:pPr>
      <w:r w:rsidRPr="00052ABA">
        <w:rPr>
          <w:rFonts w:ascii="Verdana" w:hAnsi="Verdana"/>
          <w:b/>
          <w:color w:val="0070C0"/>
          <w:sz w:val="22"/>
          <w:u w:val="single"/>
          <w:lang w:val="sv-SE"/>
        </w:rPr>
        <w:t>_________________________________________________________</w:t>
      </w:r>
    </w:p>
    <w:p w14:paraId="55DD036C" w14:textId="77777777" w:rsidR="00C67604" w:rsidRDefault="00C67604" w:rsidP="00000341">
      <w:pPr>
        <w:shd w:val="clear" w:color="auto" w:fill="FFFFFF"/>
        <w:spacing w:before="0" w:after="0"/>
        <w:jc w:val="left"/>
        <w:rPr>
          <w:rFonts w:cs="Tahoma"/>
          <w:b/>
          <w:bCs/>
        </w:rPr>
      </w:pPr>
    </w:p>
    <w:p w14:paraId="1AD92CF7" w14:textId="77777777" w:rsidR="00DA3809" w:rsidRPr="00C916B1" w:rsidRDefault="00DA3809" w:rsidP="00000341">
      <w:pPr>
        <w:pStyle w:val="Default"/>
        <w:jc w:val="center"/>
        <w:rPr>
          <w:rFonts w:eastAsia="Times New Roman" w:cs="Tahoma"/>
          <w:b/>
          <w:color w:val="0070C0"/>
          <w:sz w:val="28"/>
          <w:szCs w:val="28"/>
          <w:lang w:eastAsia="sl-SI"/>
        </w:rPr>
      </w:pPr>
      <w:r w:rsidRPr="00C916B1">
        <w:rPr>
          <w:rFonts w:eastAsia="Times New Roman" w:cs="Tahoma"/>
          <w:b/>
          <w:color w:val="0070C0"/>
          <w:sz w:val="28"/>
          <w:szCs w:val="28"/>
          <w:lang w:eastAsia="sl-SI"/>
        </w:rPr>
        <w:t>LETNI NAČRT  KAKOVOSTI</w:t>
      </w:r>
    </w:p>
    <w:p w14:paraId="189EB455" w14:textId="77777777" w:rsidR="00DA3809" w:rsidRPr="00C916B1" w:rsidRDefault="00DA3809" w:rsidP="00000341">
      <w:pPr>
        <w:pStyle w:val="Default"/>
        <w:jc w:val="center"/>
        <w:rPr>
          <w:rFonts w:eastAsia="Times New Roman" w:cs="Tahoma"/>
          <w:color w:val="0070C0"/>
          <w:lang w:eastAsia="sl-SI"/>
        </w:rPr>
      </w:pPr>
      <w:r w:rsidRPr="00C916B1">
        <w:rPr>
          <w:rFonts w:eastAsia="Times New Roman" w:cs="Tahoma"/>
          <w:color w:val="0070C0"/>
          <w:lang w:eastAsia="sl-SI"/>
        </w:rPr>
        <w:t>za leto 2019/2020</w:t>
      </w:r>
    </w:p>
    <w:p w14:paraId="1B78E7FD" w14:textId="77777777" w:rsidR="00000341" w:rsidRPr="00000341" w:rsidRDefault="00000341" w:rsidP="00000341">
      <w:pPr>
        <w:pStyle w:val="Default"/>
        <w:jc w:val="center"/>
        <w:rPr>
          <w:rFonts w:cs="Tahoma"/>
          <w:bCs/>
          <w:color w:val="0070C0"/>
          <w:sz w:val="22"/>
          <w:szCs w:val="22"/>
        </w:rPr>
      </w:pPr>
    </w:p>
    <w:p w14:paraId="086896DA" w14:textId="77777777" w:rsidR="00DA3809" w:rsidRPr="00C916B1" w:rsidRDefault="00000341" w:rsidP="00C916B1">
      <w:pPr>
        <w:pStyle w:val="Default"/>
        <w:jc w:val="both"/>
        <w:rPr>
          <w:rFonts w:cs="Tahoma"/>
          <w:bCs/>
          <w:i/>
          <w:color w:val="0070C0"/>
          <w:sz w:val="22"/>
          <w:szCs w:val="22"/>
        </w:rPr>
      </w:pPr>
      <w:r w:rsidRPr="00C916B1">
        <w:rPr>
          <w:rFonts w:cs="Tahoma"/>
          <w:bCs/>
          <w:i/>
          <w:color w:val="0070C0"/>
          <w:sz w:val="22"/>
          <w:szCs w:val="22"/>
        </w:rPr>
        <w:t xml:space="preserve">Načrt je razmeroma obsežen, takega pa smo pripravili zato, da je v njem mogoče videti zglede za načrtovanja različnih aktivnosti, ki jih boste morebiti izpeljevali v posameznih letih. Usklajen pa je tudi </w:t>
      </w:r>
      <w:r w:rsidR="006C621F">
        <w:rPr>
          <w:rFonts w:cs="Tahoma"/>
          <w:bCs/>
          <w:i/>
          <w:color w:val="0070C0"/>
          <w:sz w:val="22"/>
          <w:szCs w:val="22"/>
        </w:rPr>
        <w:t>s primerom</w:t>
      </w:r>
      <w:r w:rsidRPr="00C916B1">
        <w:rPr>
          <w:rFonts w:cs="Tahoma"/>
          <w:bCs/>
          <w:i/>
          <w:color w:val="0070C0"/>
          <w:sz w:val="22"/>
          <w:szCs w:val="22"/>
        </w:rPr>
        <w:t xml:space="preserve"> </w:t>
      </w:r>
      <w:r w:rsidR="00323592">
        <w:rPr>
          <w:rFonts w:cs="Tahoma"/>
          <w:bCs/>
          <w:i/>
          <w:color w:val="0070C0"/>
          <w:sz w:val="22"/>
          <w:szCs w:val="22"/>
        </w:rPr>
        <w:t xml:space="preserve">Letnega </w:t>
      </w:r>
      <w:r w:rsidRPr="00C916B1">
        <w:rPr>
          <w:rFonts w:cs="Tahoma"/>
          <w:bCs/>
          <w:i/>
          <w:color w:val="0070C0"/>
          <w:sz w:val="22"/>
          <w:szCs w:val="22"/>
        </w:rPr>
        <w:t xml:space="preserve">poročila o kakovosti za to leto ter </w:t>
      </w:r>
      <w:r w:rsidR="006C621F">
        <w:rPr>
          <w:rFonts w:cs="Tahoma"/>
          <w:bCs/>
          <w:i/>
          <w:color w:val="0070C0"/>
          <w:sz w:val="22"/>
          <w:szCs w:val="22"/>
        </w:rPr>
        <w:t>primerom</w:t>
      </w:r>
      <w:r w:rsidRPr="00C916B1">
        <w:rPr>
          <w:rFonts w:cs="Tahoma"/>
          <w:bCs/>
          <w:i/>
          <w:color w:val="0070C0"/>
          <w:sz w:val="22"/>
          <w:szCs w:val="22"/>
        </w:rPr>
        <w:t xml:space="preserve"> poglavja o kakovosti v letnem načrtu organizacije za to leto, ki sta objavljena v Mozaiku kakovosti.</w:t>
      </w:r>
    </w:p>
    <w:p w14:paraId="2F6FD6AE" w14:textId="77777777" w:rsidR="00000341" w:rsidRDefault="00000341" w:rsidP="00C916B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708B8E80" w14:textId="77777777" w:rsidR="00DA3809" w:rsidRPr="00E708B5" w:rsidRDefault="00DA3809" w:rsidP="00E708B5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rPr>
          <w:rFonts w:cs="Tahoma"/>
          <w:color w:val="0070C0"/>
        </w:rPr>
      </w:pPr>
      <w:r w:rsidRPr="00E708B5">
        <w:rPr>
          <w:rFonts w:cs="Tahoma"/>
          <w:b/>
          <w:bCs/>
          <w:color w:val="0070C0"/>
        </w:rPr>
        <w:t>POVZETEK</w:t>
      </w:r>
    </w:p>
    <w:p w14:paraId="34E6B4AB" w14:textId="77777777" w:rsidR="00DA3809" w:rsidRPr="00C916B1" w:rsidRDefault="00DA3809" w:rsidP="00C916B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11ADDAD1" w14:textId="77777777" w:rsidR="005B3DB3" w:rsidRDefault="005B3DB3" w:rsidP="00427A8C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0070C0"/>
          <w:sz w:val="22"/>
          <w:szCs w:val="22"/>
        </w:rPr>
      </w:pPr>
      <w:r w:rsidRPr="00427A8C">
        <w:rPr>
          <w:rFonts w:cs="Tahoma"/>
          <w:b/>
          <w:bCs/>
          <w:color w:val="FFFFFF" w:themeColor="background1"/>
          <w:sz w:val="22"/>
          <w:szCs w:val="22"/>
        </w:rPr>
        <w:t>NAČRTOVANE AKTIVNOSTI NA PODROČJU IZOBRAŽEVANJA ODRASLIH</w:t>
      </w:r>
    </w:p>
    <w:p w14:paraId="55B03D78" w14:textId="77777777" w:rsidR="005B3DB3" w:rsidRPr="00C916B1" w:rsidRDefault="005B3DB3" w:rsidP="005B3DB3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6533119D" w14:textId="77777777" w:rsidR="00DA3809" w:rsidRPr="00C916B1" w:rsidRDefault="00DA3809" w:rsidP="00C916B1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V letošnjem letu želimo z načrtovanimi aktivnostmi na področju kakovosti </w:t>
      </w:r>
      <w:r w:rsidR="005B3DB3">
        <w:rPr>
          <w:rFonts w:cs="Tahoma"/>
          <w:color w:val="0070C0"/>
          <w:sz w:val="22"/>
          <w:szCs w:val="22"/>
        </w:rPr>
        <w:t xml:space="preserve">izobraževanja odraslih </w:t>
      </w:r>
      <w:r w:rsidRPr="00C916B1">
        <w:rPr>
          <w:rFonts w:cs="Tahoma"/>
          <w:color w:val="0070C0"/>
          <w:sz w:val="22"/>
          <w:szCs w:val="22"/>
        </w:rPr>
        <w:t>doseči naslednje cilje:</w:t>
      </w:r>
    </w:p>
    <w:p w14:paraId="733798E3" w14:textId="77777777" w:rsidR="00DA3809" w:rsidRPr="00C916B1" w:rsidRDefault="00DA3809" w:rsidP="00C916B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6F12909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oceniti, v kolikšni meri dosegamo načrtovani vpis in kakšna je kakovost postopkov, ki jih v ta namen izvajamo,</w:t>
      </w:r>
    </w:p>
    <w:p w14:paraId="5CC01FC0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analizirati svoje ravnanje za zmanjšanje osipa v daljših programih,</w:t>
      </w:r>
    </w:p>
    <w:p w14:paraId="518EEEA7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presoditi, v kolikšni meri uresničujemo pričakovanja udeležencev izobraževanja,</w:t>
      </w:r>
    </w:p>
    <w:p w14:paraId="736657B4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ugotoviti, kakšne učne rezultate dosegajo naši udeleženci v različnih programih in jih primerjati z rezultati v prejšnjih letih,</w:t>
      </w:r>
    </w:p>
    <w:p w14:paraId="383F88D4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začeti z izvajanjem poglobljene samoevalvacije na področju, ki ga bomo ocenili kot najbolj potrebnega take presoje,</w:t>
      </w:r>
    </w:p>
    <w:p w14:paraId="78711157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uvesti nekaj izboljšav za izboljšanje kakovosti na podlagi ugotovitev presojanja iz prejšnjih let,  </w:t>
      </w:r>
    </w:p>
    <w:p w14:paraId="24B33F20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ohraniti pravico do uporabe Zelenega znaka kakovosti, ki ga podeljuje ACS,</w:t>
      </w:r>
    </w:p>
    <w:p w14:paraId="0B8986AB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presoditi, ali je naša Listina kakovosti potrebna prenove,</w:t>
      </w:r>
    </w:p>
    <w:p w14:paraId="36001202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aktivno delovati v slovenskem omrežju svetovalcev za kakovost,</w:t>
      </w:r>
    </w:p>
    <w:p w14:paraId="3BBF9FEF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izpeljati postopek imenovanja novih članov komisije za kakovost, ker bo sedanjim potekel mandat.</w:t>
      </w:r>
    </w:p>
    <w:p w14:paraId="4167590F" w14:textId="77777777" w:rsidR="00DA3809" w:rsidRPr="00C916B1" w:rsidRDefault="00DA3809" w:rsidP="00C916B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4D067FF" w14:textId="77777777" w:rsidR="00DA3809" w:rsidRPr="00C916B1" w:rsidRDefault="00DA3809" w:rsidP="00C916B1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V ta namen bomo v šolskem letu 2019/20 izpeljali naslednje dejavnosti:</w:t>
      </w:r>
    </w:p>
    <w:p w14:paraId="3A32696B" w14:textId="77777777" w:rsidR="005B3DB3" w:rsidRDefault="005B3DB3" w:rsidP="00C916B1">
      <w:pPr>
        <w:pStyle w:val="Default"/>
        <w:jc w:val="both"/>
        <w:rPr>
          <w:rFonts w:cs="Tahoma"/>
          <w:bCs/>
          <w:i/>
          <w:color w:val="0070C0"/>
          <w:u w:val="single"/>
        </w:rPr>
      </w:pPr>
    </w:p>
    <w:p w14:paraId="3B030829" w14:textId="77777777" w:rsidR="00DA3809" w:rsidRPr="0052503F" w:rsidRDefault="0052503F" w:rsidP="00C916B1">
      <w:pPr>
        <w:pStyle w:val="Default"/>
        <w:jc w:val="both"/>
        <w:rPr>
          <w:rFonts w:cs="Tahoma"/>
          <w:b/>
          <w:bCs/>
          <w:color w:val="0070C0"/>
        </w:rPr>
      </w:pPr>
      <w:r w:rsidRPr="0052503F">
        <w:rPr>
          <w:rFonts w:cs="Tahoma"/>
          <w:b/>
          <w:bCs/>
          <w:color w:val="0070C0"/>
        </w:rPr>
        <w:t xml:space="preserve">I. </w:t>
      </w:r>
      <w:r w:rsidR="00C67604" w:rsidRPr="0052503F">
        <w:rPr>
          <w:rFonts w:cs="Tahoma"/>
          <w:b/>
          <w:bCs/>
          <w:color w:val="0070C0"/>
        </w:rPr>
        <w:t>PRESOJANJE KAKOVOSTI</w:t>
      </w:r>
    </w:p>
    <w:p w14:paraId="7E5CE202" w14:textId="77777777" w:rsidR="003435F6" w:rsidRPr="003435F6" w:rsidRDefault="003435F6" w:rsidP="00C916B1">
      <w:pPr>
        <w:pStyle w:val="Default"/>
        <w:jc w:val="both"/>
        <w:rPr>
          <w:rFonts w:cs="Tahoma"/>
          <w:i/>
          <w:color w:val="0070C0"/>
          <w:u w:val="single"/>
        </w:rPr>
      </w:pPr>
    </w:p>
    <w:p w14:paraId="4C57741E" w14:textId="77777777" w:rsidR="00C67604" w:rsidRPr="0052503F" w:rsidRDefault="0052503F" w:rsidP="0052503F">
      <w:pPr>
        <w:pStyle w:val="Default"/>
        <w:jc w:val="both"/>
        <w:rPr>
          <w:rFonts w:cs="Tahoma"/>
          <w:bCs/>
          <w:color w:val="0070C0"/>
          <w:sz w:val="22"/>
          <w:szCs w:val="22"/>
          <w:u w:val="single"/>
        </w:rPr>
      </w:pPr>
      <w:r w:rsidRPr="0052503F">
        <w:rPr>
          <w:rFonts w:cs="Tahoma"/>
          <w:bCs/>
          <w:color w:val="0070C0"/>
          <w:sz w:val="22"/>
          <w:szCs w:val="22"/>
          <w:u w:val="single"/>
        </w:rPr>
        <w:t>REDNO SPREMLJANJE KAKOVOSTI</w:t>
      </w:r>
    </w:p>
    <w:p w14:paraId="2D640D19" w14:textId="77777777" w:rsidR="00286C71" w:rsidRDefault="00286C71" w:rsidP="003435F6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  <w:sectPr w:rsidR="00286C71" w:rsidSect="00C916B1">
          <w:headerReference w:type="default" r:id="rId7"/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520E7372" w14:textId="77777777" w:rsidR="003435F6" w:rsidRPr="00C916B1" w:rsidRDefault="003435F6" w:rsidP="003435F6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0F6FC05F" w14:textId="77777777" w:rsidR="00C67604" w:rsidRPr="00C916B1" w:rsidRDefault="00C67604" w:rsidP="00C916B1">
      <w:pPr>
        <w:pStyle w:val="Default"/>
        <w:numPr>
          <w:ilvl w:val="0"/>
          <w:numId w:val="22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Analiza doseženega vpisa z vidika kakovosti, rok oktober 2019, nosilec </w:t>
      </w:r>
      <w:r w:rsidR="004A53A5" w:rsidRPr="00C916B1">
        <w:rPr>
          <w:rFonts w:cs="Tahoma"/>
          <w:color w:val="0070C0"/>
          <w:sz w:val="22"/>
          <w:szCs w:val="22"/>
        </w:rPr>
        <w:t>k</w:t>
      </w:r>
      <w:r w:rsidRPr="00C916B1">
        <w:rPr>
          <w:rFonts w:cs="Tahoma"/>
          <w:color w:val="0070C0"/>
          <w:sz w:val="22"/>
          <w:szCs w:val="22"/>
        </w:rPr>
        <w:t>omisija za kakovost</w:t>
      </w:r>
    </w:p>
    <w:p w14:paraId="4D33BBD3" w14:textId="77777777" w:rsidR="00C67604" w:rsidRPr="00C916B1" w:rsidRDefault="00C67604" w:rsidP="00C916B1">
      <w:pPr>
        <w:pStyle w:val="Default"/>
        <w:numPr>
          <w:ilvl w:val="0"/>
          <w:numId w:val="22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Spremljanje osipa in kakovosti dela s potencialnimi osipniki, rok november 2019 in april 2020, nosilci strokovni sodelavci, zadolženi za posamezne programe, aktivi učiteljev, komisija za kakovost</w:t>
      </w:r>
    </w:p>
    <w:p w14:paraId="54B97A26" w14:textId="77777777" w:rsidR="00C51756" w:rsidRPr="00C916B1" w:rsidRDefault="00C51756" w:rsidP="00C916B1">
      <w:pPr>
        <w:pStyle w:val="Default"/>
        <w:numPr>
          <w:ilvl w:val="0"/>
          <w:numId w:val="22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Spremljanje zadovoljstva udeležencev izobraževanja, rok januar in maj 2020 za daljše programe, pri krajših ob njihovih zaključkih, nosilci strokovni sodelavci, zadolženi za posamezne programe, komisija za kakovost</w:t>
      </w:r>
    </w:p>
    <w:p w14:paraId="6A8FDE3E" w14:textId="77777777" w:rsidR="00C51756" w:rsidRPr="00C916B1" w:rsidRDefault="00C51756" w:rsidP="00C916B1">
      <w:pPr>
        <w:pStyle w:val="Default"/>
        <w:numPr>
          <w:ilvl w:val="0"/>
          <w:numId w:val="22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Vrednotenje rezultatov izobraževanja udeležencev, rok januar in junij 2020, nosilci strokovni sodelavci, zadolženi za posamezne programe, aktivi učiteljev, komisija za kakovost</w:t>
      </w:r>
    </w:p>
    <w:p w14:paraId="2C4DD395" w14:textId="77777777" w:rsidR="00C51756" w:rsidRPr="00C916B1" w:rsidRDefault="00C51756" w:rsidP="00C916B1">
      <w:pPr>
        <w:pStyle w:val="Default"/>
        <w:jc w:val="both"/>
        <w:rPr>
          <w:rFonts w:cs="Tahoma"/>
          <w:b/>
          <w:color w:val="0070C0"/>
          <w:sz w:val="22"/>
          <w:szCs w:val="22"/>
        </w:rPr>
      </w:pPr>
    </w:p>
    <w:p w14:paraId="40BAB38D" w14:textId="77777777" w:rsidR="00C51756" w:rsidRPr="0052503F" w:rsidRDefault="0052503F" w:rsidP="0052503F">
      <w:pPr>
        <w:pStyle w:val="Default"/>
        <w:jc w:val="both"/>
        <w:rPr>
          <w:rFonts w:cs="Tahoma"/>
          <w:color w:val="0070C0"/>
          <w:sz w:val="22"/>
          <w:szCs w:val="22"/>
          <w:u w:val="single"/>
        </w:rPr>
      </w:pPr>
      <w:r w:rsidRPr="0052503F">
        <w:rPr>
          <w:rFonts w:cs="Tahoma"/>
          <w:color w:val="0070C0"/>
          <w:sz w:val="22"/>
          <w:szCs w:val="22"/>
          <w:u w:val="single"/>
        </w:rPr>
        <w:t>SAMOEVALVACIJA</w:t>
      </w:r>
    </w:p>
    <w:p w14:paraId="5586F972" w14:textId="77777777" w:rsidR="003435F6" w:rsidRPr="00C916B1" w:rsidRDefault="003435F6" w:rsidP="003435F6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61C605C" w14:textId="77777777" w:rsidR="00C51756" w:rsidRPr="00C916B1" w:rsidRDefault="00C51756" w:rsidP="00C916B1">
      <w:pPr>
        <w:pStyle w:val="Default"/>
        <w:numPr>
          <w:ilvl w:val="0"/>
          <w:numId w:val="22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Izvedba prvega leta triletnega cikla samoevalvacije, rok vse leto v skladu z načrtom samoevalvacije, nosilci svetovalka za kakovost in komisija za kakovost</w:t>
      </w:r>
    </w:p>
    <w:p w14:paraId="79A96A02" w14:textId="77777777" w:rsidR="00C67604" w:rsidRPr="00C916B1" w:rsidRDefault="00C67604" w:rsidP="00C916B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354BE97" w14:textId="77777777" w:rsidR="00C51756" w:rsidRPr="0052503F" w:rsidRDefault="0052503F" w:rsidP="00C916B1">
      <w:pPr>
        <w:pStyle w:val="Default"/>
        <w:jc w:val="both"/>
        <w:rPr>
          <w:rFonts w:cs="Tahoma"/>
          <w:b/>
          <w:bCs/>
          <w:color w:val="0070C0"/>
        </w:rPr>
      </w:pPr>
      <w:r>
        <w:rPr>
          <w:rFonts w:cs="Tahoma"/>
          <w:b/>
          <w:bCs/>
          <w:color w:val="0070C0"/>
        </w:rPr>
        <w:t xml:space="preserve">II. </w:t>
      </w:r>
      <w:r w:rsidR="00C51756" w:rsidRPr="0052503F">
        <w:rPr>
          <w:rFonts w:cs="Tahoma"/>
          <w:b/>
          <w:bCs/>
          <w:color w:val="0070C0"/>
        </w:rPr>
        <w:t>RAZVIJANJ</w:t>
      </w:r>
      <w:r w:rsidR="003435F6" w:rsidRPr="0052503F">
        <w:rPr>
          <w:rFonts w:cs="Tahoma"/>
          <w:b/>
          <w:bCs/>
          <w:color w:val="0070C0"/>
        </w:rPr>
        <w:t>E</w:t>
      </w:r>
      <w:r w:rsidR="00C51756" w:rsidRPr="0052503F">
        <w:rPr>
          <w:rFonts w:cs="Tahoma"/>
          <w:b/>
          <w:bCs/>
          <w:color w:val="0070C0"/>
        </w:rPr>
        <w:t xml:space="preserve"> KAKOVOSTI</w:t>
      </w:r>
    </w:p>
    <w:p w14:paraId="1520AE67" w14:textId="77777777" w:rsidR="003435F6" w:rsidRPr="003435F6" w:rsidRDefault="003435F6" w:rsidP="00C916B1">
      <w:pPr>
        <w:pStyle w:val="Default"/>
        <w:jc w:val="both"/>
        <w:rPr>
          <w:rFonts w:cs="Tahoma"/>
          <w:bCs/>
          <w:i/>
          <w:color w:val="0070C0"/>
          <w:sz w:val="22"/>
          <w:szCs w:val="22"/>
          <w:u w:val="single"/>
        </w:rPr>
      </w:pPr>
    </w:p>
    <w:p w14:paraId="21CF6F86" w14:textId="77777777" w:rsidR="00C51756" w:rsidRPr="00C916B1" w:rsidRDefault="00C51756" w:rsidP="00C916B1">
      <w:pPr>
        <w:pStyle w:val="Default"/>
        <w:numPr>
          <w:ilvl w:val="0"/>
          <w:numId w:val="22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Tematski andragoški zbor o dosežkih in izzivih pri razvoju kakovosti, rok oktober 2019, nosilci vodstvo, svetovalka za kakovost in strokovni sodelavci</w:t>
      </w:r>
    </w:p>
    <w:p w14:paraId="2DF633CF" w14:textId="77777777" w:rsidR="00C51756" w:rsidRPr="00C916B1" w:rsidRDefault="00C51756" w:rsidP="00C916B1">
      <w:pPr>
        <w:pStyle w:val="Default"/>
        <w:numPr>
          <w:ilvl w:val="0"/>
          <w:numId w:val="22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Priprava in izpeljava delavnice o samoevalvaciji dela učiteljev, rok marec 2020, nosilka </w:t>
      </w:r>
      <w:r w:rsidR="004A53A5" w:rsidRPr="00C916B1">
        <w:rPr>
          <w:rFonts w:cs="Tahoma"/>
          <w:color w:val="0070C0"/>
          <w:sz w:val="22"/>
          <w:szCs w:val="22"/>
        </w:rPr>
        <w:t>svetovalka za kakovost</w:t>
      </w:r>
    </w:p>
    <w:p w14:paraId="592E54A7" w14:textId="77777777" w:rsidR="004A53A5" w:rsidRPr="00C916B1" w:rsidRDefault="004A53A5" w:rsidP="00C916B1">
      <w:pPr>
        <w:pStyle w:val="Default"/>
        <w:numPr>
          <w:ilvl w:val="0"/>
          <w:numId w:val="22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Izdelava pravilnika s standardi kakovosti v internih učnih gradivih, rok marec-junij 2020, nosilci svetovalka za kakovost, strokovni aktivi in direktorica</w:t>
      </w:r>
    </w:p>
    <w:p w14:paraId="61727D4E" w14:textId="77777777" w:rsidR="004A53A5" w:rsidRPr="00C916B1" w:rsidRDefault="004A53A5" w:rsidP="00C916B1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003E1619" w14:textId="77777777" w:rsidR="00DA3809" w:rsidRPr="0052503F" w:rsidRDefault="0052503F" w:rsidP="00C916B1">
      <w:pPr>
        <w:pStyle w:val="Default"/>
        <w:jc w:val="both"/>
        <w:rPr>
          <w:rFonts w:cs="Tahoma"/>
          <w:b/>
          <w:bCs/>
          <w:color w:val="0070C0"/>
        </w:rPr>
      </w:pPr>
      <w:r>
        <w:rPr>
          <w:rFonts w:cs="Tahoma"/>
          <w:b/>
          <w:bCs/>
          <w:color w:val="0070C0"/>
        </w:rPr>
        <w:t xml:space="preserve">III. </w:t>
      </w:r>
      <w:r w:rsidR="004A53A5" w:rsidRPr="0052503F">
        <w:rPr>
          <w:rFonts w:cs="Tahoma"/>
          <w:b/>
          <w:bCs/>
          <w:color w:val="0070C0"/>
        </w:rPr>
        <w:t>DRUGO</w:t>
      </w:r>
      <w:r w:rsidR="003435F6" w:rsidRPr="0052503F">
        <w:rPr>
          <w:rFonts w:cs="Tahoma"/>
          <w:b/>
          <w:bCs/>
          <w:color w:val="0070C0"/>
        </w:rPr>
        <w:t xml:space="preserve"> DELO V ZVEZI S KAKOVOSTJO</w:t>
      </w:r>
    </w:p>
    <w:p w14:paraId="68E25AC0" w14:textId="77777777" w:rsidR="003435F6" w:rsidRPr="003435F6" w:rsidRDefault="003435F6" w:rsidP="00C916B1">
      <w:pPr>
        <w:pStyle w:val="Default"/>
        <w:jc w:val="both"/>
        <w:rPr>
          <w:rFonts w:cs="Tahoma"/>
          <w:bCs/>
          <w:i/>
          <w:color w:val="0070C0"/>
          <w:sz w:val="22"/>
          <w:szCs w:val="22"/>
          <w:u w:val="single"/>
        </w:rPr>
      </w:pPr>
    </w:p>
    <w:p w14:paraId="4EC07541" w14:textId="77777777" w:rsidR="004A53A5" w:rsidRPr="00C916B1" w:rsidRDefault="004A53A5" w:rsidP="00C916B1">
      <w:pPr>
        <w:pStyle w:val="Default"/>
        <w:numPr>
          <w:ilvl w:val="0"/>
          <w:numId w:val="22"/>
        </w:numPr>
        <w:jc w:val="both"/>
        <w:rPr>
          <w:rFonts w:cs="Tahoma"/>
          <w:b/>
          <w:bCs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Obnovitev pravice do uporabe zelenega znaka kakovosti, rok v skladu s časovnico ACS, nosilec komisija za kakovost</w:t>
      </w:r>
    </w:p>
    <w:p w14:paraId="485F305B" w14:textId="77777777" w:rsidR="004A53A5" w:rsidRPr="00C916B1" w:rsidRDefault="004A53A5" w:rsidP="00C916B1">
      <w:pPr>
        <w:pStyle w:val="Default"/>
        <w:numPr>
          <w:ilvl w:val="0"/>
          <w:numId w:val="22"/>
        </w:numPr>
        <w:jc w:val="both"/>
        <w:rPr>
          <w:rFonts w:cs="Tahoma"/>
          <w:b/>
          <w:bCs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Imenovanje novih članov komisije za kakovost, rok junij 2020, nosilka direktorica </w:t>
      </w:r>
    </w:p>
    <w:p w14:paraId="06CEE290" w14:textId="77777777" w:rsidR="004A53A5" w:rsidRPr="00C916B1" w:rsidRDefault="004A53A5" w:rsidP="00C916B1">
      <w:pPr>
        <w:pStyle w:val="Default"/>
        <w:numPr>
          <w:ilvl w:val="0"/>
          <w:numId w:val="22"/>
        </w:numPr>
        <w:jc w:val="both"/>
        <w:rPr>
          <w:rFonts w:cs="Tahoma"/>
          <w:b/>
          <w:bCs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Presoja ustreznosti obstoječe Listine kakovosti, rok marec 2020, nosilci svetovalka za kakovost in komisija za kakovost</w:t>
      </w:r>
      <w:r w:rsidRPr="00C916B1">
        <w:rPr>
          <w:color w:val="0070C0"/>
          <w:sz w:val="22"/>
          <w:szCs w:val="22"/>
        </w:rPr>
        <w:t xml:space="preserve"> </w:t>
      </w:r>
    </w:p>
    <w:p w14:paraId="49D65713" w14:textId="77777777" w:rsidR="004A53A5" w:rsidRPr="00C916B1" w:rsidRDefault="004A53A5" w:rsidP="00C916B1">
      <w:pPr>
        <w:pStyle w:val="Default"/>
        <w:numPr>
          <w:ilvl w:val="0"/>
          <w:numId w:val="22"/>
        </w:numPr>
        <w:jc w:val="both"/>
        <w:rPr>
          <w:rFonts w:cs="Tahoma"/>
          <w:b/>
          <w:bCs/>
          <w:color w:val="0070C0"/>
          <w:sz w:val="22"/>
          <w:szCs w:val="22"/>
        </w:rPr>
      </w:pPr>
      <w:r w:rsidRPr="00C916B1">
        <w:rPr>
          <w:color w:val="0070C0"/>
          <w:sz w:val="22"/>
          <w:szCs w:val="22"/>
        </w:rPr>
        <w:t>Izpeljava skupnih aktivnosti, ki jih letno določi slovensko omrežje svetovalcev za kakovost izobraževanja odraslih, rok</w:t>
      </w:r>
      <w:r w:rsidRPr="00C916B1">
        <w:rPr>
          <w:rFonts w:cs="Tahoma"/>
          <w:color w:val="0070C0"/>
          <w:sz w:val="22"/>
          <w:szCs w:val="22"/>
        </w:rPr>
        <w:t xml:space="preserve"> v skladu s časovnico ACS, nosilci svetovalka za kakovost in drugi v skladu z vsebino določenih aktivnosti </w:t>
      </w:r>
    </w:p>
    <w:p w14:paraId="3ED7468C" w14:textId="77777777" w:rsidR="004A53A5" w:rsidRPr="00C916B1" w:rsidRDefault="004A53A5" w:rsidP="00C916B1">
      <w:pPr>
        <w:pStyle w:val="Default"/>
        <w:numPr>
          <w:ilvl w:val="0"/>
          <w:numId w:val="22"/>
        </w:numPr>
        <w:jc w:val="both"/>
        <w:rPr>
          <w:rFonts w:cs="Tahoma"/>
          <w:b/>
          <w:bCs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Priprava poročila o kakovosti izobraževanja odraslih za šol. leto 2018/2019, rok november 2019, nosilci direktorica, komisija za kakovost, svetovalka za kakovost</w:t>
      </w:r>
    </w:p>
    <w:p w14:paraId="63BA501C" w14:textId="77777777" w:rsidR="004A53A5" w:rsidRDefault="004A53A5" w:rsidP="00C916B1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7DA0278C" w14:textId="77777777" w:rsidR="003435F6" w:rsidRPr="00427A8C" w:rsidRDefault="003435F6" w:rsidP="00427A8C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 w:rsidRPr="00427A8C">
        <w:rPr>
          <w:rFonts w:cs="Tahoma"/>
          <w:b/>
          <w:bCs/>
          <w:color w:val="FFFFFF" w:themeColor="background1"/>
          <w:sz w:val="22"/>
          <w:szCs w:val="22"/>
        </w:rPr>
        <w:t>NAČRTOVANE AKTIVNOSTI V SVETOVALNEM SREDIŠČU ISIO</w:t>
      </w:r>
    </w:p>
    <w:p w14:paraId="041A1CD9" w14:textId="77777777" w:rsidR="005B3DB3" w:rsidRDefault="005B3DB3" w:rsidP="005B3DB3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8D17563" w14:textId="77777777" w:rsidR="005B3DB3" w:rsidRDefault="005B3DB3" w:rsidP="005B3DB3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V letošnjem letu želimo z načrtovanimi aktivnostmi </w:t>
      </w:r>
      <w:r>
        <w:rPr>
          <w:rFonts w:cs="Tahoma"/>
          <w:color w:val="0070C0"/>
          <w:sz w:val="22"/>
          <w:szCs w:val="22"/>
        </w:rPr>
        <w:t xml:space="preserve">v svetovalnem središču ISIO </w:t>
      </w:r>
      <w:r w:rsidRPr="00C916B1">
        <w:rPr>
          <w:rFonts w:cs="Tahoma"/>
          <w:color w:val="0070C0"/>
          <w:sz w:val="22"/>
          <w:szCs w:val="22"/>
        </w:rPr>
        <w:t>doseči naslednje cilje:</w:t>
      </w:r>
    </w:p>
    <w:p w14:paraId="16915EE3" w14:textId="77777777" w:rsidR="005B3DB3" w:rsidRDefault="005B3DB3" w:rsidP="005B3DB3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61F1F11F" w14:textId="77777777" w:rsidR="003435F6" w:rsidRDefault="005B3DB3" w:rsidP="005B3DB3">
      <w:pPr>
        <w:pStyle w:val="Default"/>
        <w:numPr>
          <w:ilvl w:val="0"/>
          <w:numId w:val="25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...</w:t>
      </w:r>
    </w:p>
    <w:p w14:paraId="19BC171E" w14:textId="77777777" w:rsidR="005B3DB3" w:rsidRPr="005B3DB3" w:rsidRDefault="005B3DB3" w:rsidP="005B3DB3">
      <w:pPr>
        <w:pStyle w:val="Default"/>
        <w:numPr>
          <w:ilvl w:val="0"/>
          <w:numId w:val="25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5FCFA01B" w14:textId="77777777" w:rsidR="003435F6" w:rsidRDefault="003435F6" w:rsidP="005B3DB3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3B3E0D37" w14:textId="77777777" w:rsidR="005B3DB3" w:rsidRPr="00C916B1" w:rsidRDefault="005B3DB3" w:rsidP="005B3DB3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V ta namen bomo v šolskem letu 2019/20 izpeljali naslednje dejavnosti:</w:t>
      </w:r>
    </w:p>
    <w:p w14:paraId="568DD5EA" w14:textId="77777777" w:rsidR="005B3DB3" w:rsidRDefault="005B3DB3" w:rsidP="005B3DB3">
      <w:pPr>
        <w:pStyle w:val="Default"/>
        <w:jc w:val="both"/>
        <w:rPr>
          <w:rFonts w:cs="Tahoma"/>
          <w:bCs/>
          <w:i/>
          <w:color w:val="0070C0"/>
          <w:u w:val="single"/>
        </w:rPr>
      </w:pPr>
    </w:p>
    <w:p w14:paraId="1A54512B" w14:textId="77777777" w:rsidR="005B3DB3" w:rsidRPr="0052503F" w:rsidRDefault="0052503F" w:rsidP="005B3DB3">
      <w:pPr>
        <w:pStyle w:val="Default"/>
        <w:jc w:val="both"/>
        <w:rPr>
          <w:rFonts w:cs="Tahoma"/>
          <w:b/>
          <w:bCs/>
          <w:color w:val="0070C0"/>
        </w:rPr>
      </w:pPr>
      <w:r>
        <w:rPr>
          <w:rFonts w:cs="Tahoma"/>
          <w:b/>
          <w:bCs/>
          <w:color w:val="0070C0"/>
        </w:rPr>
        <w:t xml:space="preserve">I. </w:t>
      </w:r>
      <w:r w:rsidR="005B3DB3" w:rsidRPr="0052503F">
        <w:rPr>
          <w:rFonts w:cs="Tahoma"/>
          <w:b/>
          <w:bCs/>
          <w:color w:val="0070C0"/>
        </w:rPr>
        <w:t>PRESOJANJE KAKOVOSTI</w:t>
      </w:r>
    </w:p>
    <w:p w14:paraId="2FBAAC53" w14:textId="77777777" w:rsidR="005B3DB3" w:rsidRPr="003435F6" w:rsidRDefault="005B3DB3" w:rsidP="005B3DB3">
      <w:pPr>
        <w:pStyle w:val="Default"/>
        <w:jc w:val="both"/>
        <w:rPr>
          <w:rFonts w:cs="Tahoma"/>
          <w:i/>
          <w:color w:val="0070C0"/>
          <w:u w:val="single"/>
        </w:rPr>
      </w:pPr>
    </w:p>
    <w:p w14:paraId="2771AD7E" w14:textId="77777777" w:rsidR="005B3DB3" w:rsidRPr="0052503F" w:rsidRDefault="0052503F" w:rsidP="0052503F">
      <w:pPr>
        <w:pStyle w:val="Default"/>
        <w:jc w:val="both"/>
        <w:rPr>
          <w:rFonts w:cs="Tahoma"/>
          <w:bCs/>
          <w:color w:val="0070C0"/>
          <w:sz w:val="22"/>
          <w:szCs w:val="22"/>
          <w:u w:val="single"/>
        </w:rPr>
      </w:pPr>
      <w:r w:rsidRPr="0052503F">
        <w:rPr>
          <w:rFonts w:cs="Tahoma"/>
          <w:bCs/>
          <w:color w:val="0070C0"/>
          <w:sz w:val="22"/>
          <w:szCs w:val="22"/>
          <w:u w:val="single"/>
        </w:rPr>
        <w:t>REDNO SPREMLJANJE KAKOVOSTI</w:t>
      </w:r>
    </w:p>
    <w:p w14:paraId="4F197D3C" w14:textId="77777777" w:rsidR="005B3DB3" w:rsidRPr="00C916B1" w:rsidRDefault="005B3DB3" w:rsidP="005B3DB3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1FE6450F" w14:textId="77777777" w:rsidR="005B3DB3" w:rsidRDefault="005B3DB3" w:rsidP="005B3DB3">
      <w:pPr>
        <w:pStyle w:val="Default"/>
        <w:numPr>
          <w:ilvl w:val="0"/>
          <w:numId w:val="26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...</w:t>
      </w:r>
    </w:p>
    <w:p w14:paraId="5FF41741" w14:textId="77777777" w:rsidR="005B3DB3" w:rsidRPr="00C916B1" w:rsidRDefault="005B3DB3" w:rsidP="005B3DB3">
      <w:pPr>
        <w:pStyle w:val="Default"/>
        <w:numPr>
          <w:ilvl w:val="0"/>
          <w:numId w:val="26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322D0B68" w14:textId="77777777" w:rsidR="005B3DB3" w:rsidRPr="00C916B1" w:rsidRDefault="005B3DB3" w:rsidP="005B3DB3">
      <w:pPr>
        <w:pStyle w:val="Default"/>
        <w:jc w:val="both"/>
        <w:rPr>
          <w:rFonts w:cs="Tahoma"/>
          <w:b/>
          <w:color w:val="0070C0"/>
          <w:sz w:val="22"/>
          <w:szCs w:val="22"/>
        </w:rPr>
      </w:pPr>
    </w:p>
    <w:p w14:paraId="051B52C0" w14:textId="77777777" w:rsidR="005B3DB3" w:rsidRPr="0052503F" w:rsidRDefault="0052503F" w:rsidP="0052503F">
      <w:pPr>
        <w:pStyle w:val="Default"/>
        <w:jc w:val="both"/>
        <w:rPr>
          <w:rFonts w:cs="Tahoma"/>
          <w:bCs/>
          <w:color w:val="0070C0"/>
          <w:sz w:val="22"/>
          <w:szCs w:val="22"/>
          <w:u w:val="single"/>
        </w:rPr>
      </w:pPr>
      <w:r w:rsidRPr="0052503F">
        <w:rPr>
          <w:rFonts w:cs="Tahoma"/>
          <w:bCs/>
          <w:color w:val="0070C0"/>
          <w:sz w:val="22"/>
          <w:szCs w:val="22"/>
          <w:u w:val="single"/>
        </w:rPr>
        <w:t>SAMOEVALVACIJA</w:t>
      </w:r>
    </w:p>
    <w:p w14:paraId="04424B8C" w14:textId="77777777" w:rsidR="005B3DB3" w:rsidRPr="00C916B1" w:rsidRDefault="005B3DB3" w:rsidP="005B3DB3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E58EB62" w14:textId="77777777" w:rsidR="005B3DB3" w:rsidRPr="00C916B1" w:rsidRDefault="005B3DB3" w:rsidP="005B3DB3">
      <w:pPr>
        <w:pStyle w:val="Default"/>
        <w:numPr>
          <w:ilvl w:val="0"/>
          <w:numId w:val="26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344B1147" w14:textId="77777777" w:rsidR="005B3DB3" w:rsidRPr="00C916B1" w:rsidRDefault="005B3DB3" w:rsidP="005B3DB3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EE2A23E" w14:textId="77777777" w:rsidR="005B3DB3" w:rsidRPr="0052503F" w:rsidRDefault="0052503F" w:rsidP="005B3DB3">
      <w:pPr>
        <w:pStyle w:val="Default"/>
        <w:jc w:val="both"/>
        <w:rPr>
          <w:rFonts w:cs="Tahoma"/>
          <w:b/>
          <w:bCs/>
          <w:color w:val="0070C0"/>
        </w:rPr>
      </w:pPr>
      <w:r>
        <w:rPr>
          <w:rFonts w:cs="Tahoma"/>
          <w:b/>
          <w:bCs/>
          <w:color w:val="0070C0"/>
        </w:rPr>
        <w:t xml:space="preserve">II. </w:t>
      </w:r>
      <w:r w:rsidR="005B3DB3" w:rsidRPr="0052503F">
        <w:rPr>
          <w:rFonts w:cs="Tahoma"/>
          <w:b/>
          <w:bCs/>
          <w:color w:val="0070C0"/>
        </w:rPr>
        <w:t>RAZVIJANJE KAKOVOSTI</w:t>
      </w:r>
    </w:p>
    <w:p w14:paraId="1776E903" w14:textId="77777777" w:rsidR="005B3DB3" w:rsidRPr="003435F6" w:rsidRDefault="005B3DB3" w:rsidP="005B3DB3">
      <w:pPr>
        <w:pStyle w:val="Default"/>
        <w:jc w:val="both"/>
        <w:rPr>
          <w:rFonts w:cs="Tahoma"/>
          <w:bCs/>
          <w:i/>
          <w:color w:val="0070C0"/>
          <w:sz w:val="22"/>
          <w:szCs w:val="22"/>
          <w:u w:val="single"/>
        </w:rPr>
      </w:pPr>
    </w:p>
    <w:p w14:paraId="47D5CC51" w14:textId="77777777" w:rsidR="005B3DB3" w:rsidRPr="00C916B1" w:rsidRDefault="005B3DB3" w:rsidP="005B3DB3">
      <w:pPr>
        <w:pStyle w:val="Default"/>
        <w:numPr>
          <w:ilvl w:val="0"/>
          <w:numId w:val="26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700C0A0D" w14:textId="77777777" w:rsidR="005B3DB3" w:rsidRPr="00C916B1" w:rsidRDefault="005B3DB3" w:rsidP="005B3DB3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18EA91A1" w14:textId="77777777" w:rsidR="005B3DB3" w:rsidRPr="0052503F" w:rsidRDefault="0052503F" w:rsidP="005B3DB3">
      <w:pPr>
        <w:pStyle w:val="Default"/>
        <w:jc w:val="both"/>
        <w:rPr>
          <w:rFonts w:cs="Tahoma"/>
          <w:b/>
          <w:bCs/>
          <w:color w:val="0070C0"/>
        </w:rPr>
      </w:pPr>
      <w:r>
        <w:rPr>
          <w:rFonts w:cs="Tahoma"/>
          <w:b/>
          <w:bCs/>
          <w:color w:val="0070C0"/>
        </w:rPr>
        <w:t xml:space="preserve">III. </w:t>
      </w:r>
      <w:r w:rsidR="005B3DB3" w:rsidRPr="0052503F">
        <w:rPr>
          <w:rFonts w:cs="Tahoma"/>
          <w:b/>
          <w:bCs/>
          <w:color w:val="0070C0"/>
        </w:rPr>
        <w:t>DRUGO DELO V ZVEZI S KAKOVOSTJO</w:t>
      </w:r>
    </w:p>
    <w:p w14:paraId="79E19F88" w14:textId="77777777" w:rsidR="005B3DB3" w:rsidRPr="003435F6" w:rsidRDefault="005B3DB3" w:rsidP="005B3DB3">
      <w:pPr>
        <w:pStyle w:val="Default"/>
        <w:jc w:val="both"/>
        <w:rPr>
          <w:rFonts w:cs="Tahoma"/>
          <w:bCs/>
          <w:i/>
          <w:color w:val="0070C0"/>
          <w:sz w:val="22"/>
          <w:szCs w:val="22"/>
          <w:u w:val="single"/>
        </w:rPr>
      </w:pPr>
    </w:p>
    <w:p w14:paraId="5FB220A3" w14:textId="77777777" w:rsidR="005B3DB3" w:rsidRPr="00C916B1" w:rsidRDefault="005B3DB3" w:rsidP="005B3DB3">
      <w:pPr>
        <w:pStyle w:val="Default"/>
        <w:numPr>
          <w:ilvl w:val="0"/>
          <w:numId w:val="26"/>
        </w:numPr>
        <w:jc w:val="both"/>
        <w:rPr>
          <w:rFonts w:cs="Tahoma"/>
          <w:b/>
          <w:bCs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4F9AED59" w14:textId="77777777" w:rsidR="005B3DB3" w:rsidRPr="00C916B1" w:rsidRDefault="005B3DB3" w:rsidP="005B3DB3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05904AE6" w14:textId="77777777" w:rsidR="003435F6" w:rsidRPr="00427A8C" w:rsidRDefault="003435F6" w:rsidP="00427A8C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 w:rsidRPr="00427A8C">
        <w:rPr>
          <w:rFonts w:cs="Tahoma"/>
          <w:b/>
          <w:bCs/>
          <w:color w:val="FFFFFF" w:themeColor="background1"/>
          <w:sz w:val="22"/>
          <w:szCs w:val="22"/>
        </w:rPr>
        <w:t xml:space="preserve">NAČRTOVANE AKTIVNOSTI V </w:t>
      </w:r>
      <w:r w:rsidR="00427A8C" w:rsidRPr="00427A8C">
        <w:rPr>
          <w:rFonts w:cs="Tahoma"/>
          <w:b/>
          <w:bCs/>
          <w:color w:val="FFFFFF" w:themeColor="background1"/>
          <w:sz w:val="22"/>
          <w:szCs w:val="22"/>
        </w:rPr>
        <w:t>MEDGENERACIJSKEM CENTRU</w:t>
      </w:r>
    </w:p>
    <w:p w14:paraId="0B960BAF" w14:textId="77777777" w:rsidR="003435F6" w:rsidRPr="00C916B1" w:rsidRDefault="003435F6" w:rsidP="003435F6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  <w:r>
        <w:rPr>
          <w:rFonts w:cs="Tahoma"/>
          <w:b/>
          <w:bCs/>
          <w:color w:val="0070C0"/>
          <w:sz w:val="22"/>
          <w:szCs w:val="22"/>
        </w:rPr>
        <w:t>……</w:t>
      </w:r>
    </w:p>
    <w:p w14:paraId="164AFFE9" w14:textId="77777777" w:rsidR="003435F6" w:rsidRPr="00C916B1" w:rsidRDefault="003435F6" w:rsidP="003435F6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56483E1F" w14:textId="77777777" w:rsidR="00DA3809" w:rsidRPr="00C916B1" w:rsidRDefault="00DA3809" w:rsidP="00C916B1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Podrobnejši načrt dela je razviden iz </w:t>
      </w:r>
      <w:r w:rsidR="00323592">
        <w:rPr>
          <w:rFonts w:cs="Tahoma"/>
          <w:b/>
          <w:color w:val="0070C0"/>
          <w:sz w:val="22"/>
          <w:szCs w:val="22"/>
        </w:rPr>
        <w:t>L</w:t>
      </w:r>
      <w:r w:rsidRPr="00C916B1">
        <w:rPr>
          <w:rFonts w:cs="Tahoma"/>
          <w:b/>
          <w:color w:val="0070C0"/>
          <w:sz w:val="22"/>
          <w:szCs w:val="22"/>
        </w:rPr>
        <w:t>etnega načrta kakovosti</w:t>
      </w:r>
      <w:r w:rsidRPr="00C916B1">
        <w:rPr>
          <w:rFonts w:cs="Tahoma"/>
          <w:color w:val="0070C0"/>
          <w:sz w:val="22"/>
          <w:szCs w:val="22"/>
        </w:rPr>
        <w:t xml:space="preserve">, ki ga </w:t>
      </w:r>
      <w:r w:rsidR="004A53A5" w:rsidRPr="00C916B1">
        <w:rPr>
          <w:rFonts w:cs="Tahoma"/>
          <w:color w:val="0070C0"/>
          <w:sz w:val="22"/>
          <w:szCs w:val="22"/>
        </w:rPr>
        <w:t xml:space="preserve">je </w:t>
      </w:r>
      <w:r w:rsidRPr="00C916B1">
        <w:rPr>
          <w:rFonts w:cs="Tahoma"/>
          <w:color w:val="0070C0"/>
          <w:sz w:val="22"/>
          <w:szCs w:val="22"/>
        </w:rPr>
        <w:t>pripravi</w:t>
      </w:r>
      <w:r w:rsidR="004A53A5" w:rsidRPr="00C916B1">
        <w:rPr>
          <w:rFonts w:cs="Tahoma"/>
          <w:color w:val="0070C0"/>
          <w:sz w:val="22"/>
          <w:szCs w:val="22"/>
        </w:rPr>
        <w:t>la</w:t>
      </w:r>
      <w:r w:rsidRPr="00C916B1">
        <w:rPr>
          <w:rFonts w:cs="Tahoma"/>
          <w:color w:val="0070C0"/>
          <w:sz w:val="22"/>
          <w:szCs w:val="22"/>
        </w:rPr>
        <w:t xml:space="preserve"> </w:t>
      </w:r>
      <w:r w:rsidRPr="00C916B1">
        <w:rPr>
          <w:rFonts w:cs="Tahoma"/>
          <w:b/>
          <w:color w:val="0070C0"/>
          <w:sz w:val="22"/>
          <w:szCs w:val="22"/>
        </w:rPr>
        <w:t>komisija za kakovost</w:t>
      </w:r>
      <w:r w:rsidRPr="00C916B1">
        <w:rPr>
          <w:rFonts w:cs="Tahoma"/>
          <w:color w:val="0070C0"/>
          <w:sz w:val="22"/>
          <w:szCs w:val="22"/>
        </w:rPr>
        <w:t xml:space="preserve">. Ta tudi skrbi za koordinacijo vseh dejavnosti na področju kakovosti, sestavljajo pa jo: </w:t>
      </w:r>
    </w:p>
    <w:p w14:paraId="2C84191C" w14:textId="77777777" w:rsidR="00DA3809" w:rsidRPr="00C916B1" w:rsidRDefault="00DA3809" w:rsidP="00C916B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62C40596" w14:textId="77777777" w:rsidR="00DA3809" w:rsidRPr="00C916B1" w:rsidRDefault="00DA3809" w:rsidP="00C916B1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Irena Radelj – predsednica, </w:t>
      </w:r>
    </w:p>
    <w:p w14:paraId="15173119" w14:textId="77777777" w:rsidR="00DA3809" w:rsidRPr="00C916B1" w:rsidRDefault="00DA3809" w:rsidP="00C916B1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Nataša Jurišič – predstavnica strokovnih delavcev, </w:t>
      </w:r>
    </w:p>
    <w:p w14:paraId="35C34B3F" w14:textId="77777777" w:rsidR="00DA3809" w:rsidRPr="00C916B1" w:rsidRDefault="00DA3809" w:rsidP="00C916B1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Bojan Lah – predstavnik učiteljev strokovnih predmetov, </w:t>
      </w:r>
    </w:p>
    <w:p w14:paraId="202A8E73" w14:textId="77777777" w:rsidR="00DA3809" w:rsidRPr="00C916B1" w:rsidRDefault="00DA3809" w:rsidP="00C916B1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Matej Ploh – predstavnik učiteljev splošnih predmetov, </w:t>
      </w:r>
    </w:p>
    <w:p w14:paraId="1BA78E19" w14:textId="77777777" w:rsidR="00DA3809" w:rsidRPr="00C916B1" w:rsidRDefault="00DA3809" w:rsidP="00C916B1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Jurij Andrič – predstavnik udeležencev, </w:t>
      </w:r>
    </w:p>
    <w:p w14:paraId="06031107" w14:textId="77777777" w:rsidR="00DA3809" w:rsidRPr="00C916B1" w:rsidRDefault="00DA3809" w:rsidP="00C916B1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Matej Novak – predstavnik delodajalcev. </w:t>
      </w:r>
    </w:p>
    <w:p w14:paraId="3EB0F902" w14:textId="77777777" w:rsidR="006C2CEE" w:rsidRPr="00C916B1" w:rsidRDefault="006C2CEE" w:rsidP="00C916B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264D95CC" w14:textId="77777777" w:rsidR="00DA3809" w:rsidRPr="00C916B1" w:rsidRDefault="00DA3809" w:rsidP="00C916B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  <w:r w:rsidRPr="00C916B1">
        <w:rPr>
          <w:rFonts w:cs="Tahoma"/>
          <w:bCs/>
          <w:color w:val="0070C0"/>
          <w:sz w:val="22"/>
          <w:szCs w:val="22"/>
        </w:rPr>
        <w:t xml:space="preserve">Strokovno podporo in svetovanje pri načrtovanih nalogah nudi </w:t>
      </w:r>
      <w:r w:rsidRPr="00C916B1">
        <w:rPr>
          <w:rFonts w:cs="Tahoma"/>
          <w:b/>
          <w:bCs/>
          <w:color w:val="0070C0"/>
          <w:sz w:val="22"/>
          <w:szCs w:val="22"/>
        </w:rPr>
        <w:t>svetovalka za kakovost izobraževanja odraslih</w:t>
      </w:r>
      <w:r w:rsidRPr="00C916B1">
        <w:rPr>
          <w:rFonts w:cs="Tahoma"/>
          <w:bCs/>
          <w:color w:val="0070C0"/>
          <w:sz w:val="22"/>
          <w:szCs w:val="22"/>
        </w:rPr>
        <w:t xml:space="preserve"> Neža Korenjak.</w:t>
      </w:r>
    </w:p>
    <w:p w14:paraId="0978854F" w14:textId="77777777" w:rsidR="00DA3809" w:rsidRPr="00C916B1" w:rsidRDefault="00DA3809" w:rsidP="00C916B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6F9EE523" w14:textId="77777777" w:rsidR="006C2CEE" w:rsidRDefault="006C2CEE" w:rsidP="00C916B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3DC96DD2" w14:textId="77777777" w:rsidR="00710122" w:rsidRPr="00C916B1" w:rsidRDefault="00710122" w:rsidP="00C916B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7386DFBC" w14:textId="77777777" w:rsidR="006C2CEE" w:rsidRDefault="006C2CEE" w:rsidP="00C916B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18423652" w14:textId="77777777" w:rsidR="00427A8C" w:rsidRDefault="00427A8C" w:rsidP="00C916B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3F2AA78E" w14:textId="77777777" w:rsidR="00427A8C" w:rsidRDefault="00427A8C" w:rsidP="00C916B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626ABC2A" w14:textId="77777777" w:rsidR="00427A8C" w:rsidRDefault="00427A8C" w:rsidP="00C916B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33C17F56" w14:textId="77777777" w:rsidR="00427A8C" w:rsidRDefault="00427A8C" w:rsidP="00C916B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213EC52F" w14:textId="77777777" w:rsidR="00427A8C" w:rsidRDefault="00427A8C" w:rsidP="00C916B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001F65BC" w14:textId="77777777" w:rsidR="0052503F" w:rsidRDefault="0052503F" w:rsidP="00C916B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4F8E7F9D" w14:textId="77777777" w:rsidR="00427A8C" w:rsidRPr="00427A8C" w:rsidRDefault="00427A8C" w:rsidP="00E708B5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rPr>
          <w:rFonts w:cs="Tahoma"/>
          <w:b/>
          <w:bCs/>
          <w:color w:val="0070C0"/>
        </w:rPr>
      </w:pPr>
      <w:r>
        <w:rPr>
          <w:rFonts w:cs="Tahoma"/>
          <w:b/>
          <w:bCs/>
          <w:color w:val="0070C0"/>
        </w:rPr>
        <w:t>NAČRTOVANE AKTIVNOSTI</w:t>
      </w:r>
    </w:p>
    <w:p w14:paraId="28C28B38" w14:textId="77777777" w:rsidR="00427A8C" w:rsidRDefault="00427A8C" w:rsidP="00C916B1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4A63BBC2" w14:textId="77777777" w:rsidR="00427A8C" w:rsidRPr="00427A8C" w:rsidRDefault="00427A8C" w:rsidP="00427A8C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 w:rsidRPr="00427A8C">
        <w:rPr>
          <w:rFonts w:cs="Tahoma"/>
          <w:b/>
          <w:bCs/>
          <w:color w:val="FFFFFF" w:themeColor="background1"/>
          <w:sz w:val="22"/>
          <w:szCs w:val="22"/>
        </w:rPr>
        <w:t>NAČRTOVANE AKTIVNOSTI NA PODROČJU IZOBRAŽEVANJA ODRASLIH</w:t>
      </w:r>
    </w:p>
    <w:p w14:paraId="6F26E833" w14:textId="77777777" w:rsidR="00427A8C" w:rsidRPr="00C916B1" w:rsidRDefault="00427A8C" w:rsidP="00427A8C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42A6EDDB" w14:textId="77777777" w:rsidR="00DA3809" w:rsidRPr="00C916B1" w:rsidRDefault="00DA3809" w:rsidP="00C916B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 w:cs="Tahoma"/>
          <w:b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b/>
          <w:color w:val="0070C0"/>
          <w:sz w:val="22"/>
          <w:lang w:eastAsia="sl-SI"/>
        </w:rPr>
        <w:t>NAČRTOVANI CILJI</w:t>
      </w:r>
    </w:p>
    <w:p w14:paraId="18FFB1D1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b/>
          <w:i/>
          <w:color w:val="0070C0"/>
          <w:sz w:val="22"/>
          <w:u w:val="single"/>
          <w:lang w:eastAsia="sl-SI"/>
        </w:rPr>
      </w:pPr>
    </w:p>
    <w:p w14:paraId="24556ECD" w14:textId="77777777" w:rsidR="00DA3809" w:rsidRPr="00C916B1" w:rsidRDefault="00DA3809" w:rsidP="00C916B1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V letošnjem letu želimo z načrtovanimi aktivnostmi na področju kakovosti </w:t>
      </w:r>
      <w:r w:rsidR="00427A8C">
        <w:rPr>
          <w:rFonts w:cs="Tahoma"/>
          <w:color w:val="0070C0"/>
          <w:sz w:val="22"/>
          <w:szCs w:val="22"/>
        </w:rPr>
        <w:t xml:space="preserve">izobraževanja odraslih </w:t>
      </w:r>
      <w:r w:rsidRPr="00C916B1">
        <w:rPr>
          <w:rFonts w:cs="Tahoma"/>
          <w:color w:val="0070C0"/>
          <w:sz w:val="22"/>
          <w:szCs w:val="22"/>
        </w:rPr>
        <w:t>doseči naslednje cilje:</w:t>
      </w:r>
    </w:p>
    <w:p w14:paraId="7C887A12" w14:textId="77777777" w:rsidR="00DA3809" w:rsidRPr="00C916B1" w:rsidRDefault="00DA3809" w:rsidP="00C916B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1AC00F4F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oceniti, v kolikšni meri dosegamo načrtovani vpis in kakšna je kakovost postopkov, ki jih v ta namen izvajamo,</w:t>
      </w:r>
    </w:p>
    <w:p w14:paraId="55180C76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analizirati svoje ravnanje za zmanjšanje osipa v daljših programih,</w:t>
      </w:r>
    </w:p>
    <w:p w14:paraId="16A2DEA4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presoditi, v kolikšni meri uresničujemo pričakovanja udeležencev izobraževanja,</w:t>
      </w:r>
    </w:p>
    <w:p w14:paraId="0143EFE8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ugotoviti, kakšne učne rezultate dosegajo naši udeleženci v različnih programih in jih primerjati z rezultati v prejšnjih letih,</w:t>
      </w:r>
    </w:p>
    <w:p w14:paraId="26573ED8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začeti z izvajanjem poglobljene samoevalvacije na področju, ki ga bomo ocenili kot najbolj potrebnega take presoje,</w:t>
      </w:r>
    </w:p>
    <w:p w14:paraId="7C12BAB6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uvesti nekaj izboljšav za izboljšanje kakovosti na podlagi ugotovitev presojanja iz prejšnjih let,  </w:t>
      </w:r>
    </w:p>
    <w:p w14:paraId="7591C014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ohraniti pravico do uporabe Zelenega znaka kakovosti, ki ga podeljuje ACS,</w:t>
      </w:r>
    </w:p>
    <w:p w14:paraId="7382AD55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presoditi, ali je naša Listina kakovosti potrebna prenove,</w:t>
      </w:r>
    </w:p>
    <w:p w14:paraId="77408FA2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aktivno delovati v slovenskem omrežju svetovalcev za kakovost,</w:t>
      </w:r>
    </w:p>
    <w:p w14:paraId="02D34080" w14:textId="77777777" w:rsidR="00DA3809" w:rsidRPr="00C916B1" w:rsidRDefault="00DA3809" w:rsidP="00C916B1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izpeljati postopek imenovanja novih članov komisije za kakovost, ker bo sedanjim potekel mandat.</w:t>
      </w:r>
    </w:p>
    <w:p w14:paraId="7D5E31B5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b/>
          <w:i/>
          <w:color w:val="0070C0"/>
          <w:sz w:val="22"/>
          <w:u w:val="single"/>
          <w:lang w:eastAsia="sl-SI"/>
        </w:rPr>
      </w:pPr>
    </w:p>
    <w:p w14:paraId="21A5EA57" w14:textId="77777777" w:rsidR="00DA3809" w:rsidRPr="00C916B1" w:rsidRDefault="00DA3809" w:rsidP="00C916B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 w:cs="Tahoma"/>
          <w:b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b/>
          <w:color w:val="0070C0"/>
          <w:sz w:val="22"/>
          <w:lang w:eastAsia="sl-SI"/>
        </w:rPr>
        <w:t xml:space="preserve">NAČRTOVANE AKTIVNOSTI </w:t>
      </w:r>
    </w:p>
    <w:p w14:paraId="751BC047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b/>
          <w:i/>
          <w:color w:val="0070C0"/>
          <w:sz w:val="22"/>
          <w:u w:val="single"/>
          <w:lang w:eastAsia="sl-SI"/>
        </w:rPr>
      </w:pPr>
    </w:p>
    <w:p w14:paraId="44AC583B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b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b/>
          <w:color w:val="0070C0"/>
          <w:sz w:val="22"/>
          <w:lang w:eastAsia="sl-SI"/>
        </w:rPr>
        <w:t>I. PRESOJANJE KAKOVOSTI</w:t>
      </w:r>
    </w:p>
    <w:p w14:paraId="22C1B3C4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</w:p>
    <w:p w14:paraId="7C1A21FE" w14:textId="77777777" w:rsidR="00DA3809" w:rsidRPr="0052503F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u w:val="single"/>
          <w:lang w:eastAsia="sl-SI"/>
        </w:rPr>
      </w:pPr>
      <w:r w:rsidRPr="0052503F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REDNO SPREMLJANJE KAKOVOSTI</w:t>
      </w:r>
    </w:p>
    <w:p w14:paraId="11970B88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</w:p>
    <w:p w14:paraId="6AA2166D" w14:textId="77777777" w:rsidR="00DA3809" w:rsidRPr="00C916B1" w:rsidRDefault="00DA3809" w:rsidP="00C916B1">
      <w:pPr>
        <w:pStyle w:val="ListParagraph"/>
        <w:numPr>
          <w:ilvl w:val="0"/>
          <w:numId w:val="5"/>
        </w:num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b/>
          <w:color w:val="0070C0"/>
          <w:sz w:val="22"/>
        </w:rPr>
        <w:t>ANALIZA DOSEŽENEGA VPISA Z VIDIKA KAKOVOSTI</w:t>
      </w:r>
    </w:p>
    <w:p w14:paraId="67435260" w14:textId="77777777" w:rsidR="00DA3809" w:rsidRPr="00C916B1" w:rsidRDefault="00DA3809" w:rsidP="00C916B1">
      <w:pPr>
        <w:spacing w:before="0" w:after="0"/>
        <w:ind w:left="12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Vsako leto spremljamo dosežen vpis z namenom, da ocenimo trende vpisa, doseganje ciljnih skupin iz lokalnega okolja.</w:t>
      </w:r>
    </w:p>
    <w:p w14:paraId="1CBC139B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7648D5E8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  <w:u w:val="single"/>
        </w:rPr>
        <w:t>Načrtovani kazalnik</w:t>
      </w:r>
      <w:r w:rsidRPr="00C916B1">
        <w:rPr>
          <w:rFonts w:ascii="Verdana" w:hAnsi="Verdana"/>
          <w:color w:val="0070C0"/>
          <w:sz w:val="22"/>
        </w:rPr>
        <w:t>i:</w:t>
      </w:r>
    </w:p>
    <w:p w14:paraId="634312C0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doseganje vpisa v formalne programe v primerjavi s preteklim letom v obsegu vsaj 95%,</w:t>
      </w:r>
    </w:p>
    <w:p w14:paraId="1F333821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doseganje vpisa v neformalne programe v primerjavi s preteklim letom v obsegu vsaj 100%,</w:t>
      </w:r>
    </w:p>
    <w:p w14:paraId="0AFCFE71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doseganje vpisa naših prednostnih skupin: vsaj 50% žensk, vsaj 60% udeležencev z manj kot triletno poklicno šolo, vsaj 50 udeležencev iz skupine starejših odraslih, vsaj 100 brezposelnih udeležencev, vsaj 150 zaposlenih brez poklicne izobrazbe,</w:t>
      </w:r>
    </w:p>
    <w:p w14:paraId="26B9EE39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 xml:space="preserve">vsaj dve obravnavi doseganja in analize vpisa na andragoških zborih. </w:t>
      </w:r>
    </w:p>
    <w:p w14:paraId="45F4CAE3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</w:p>
    <w:p w14:paraId="5B18398F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Rok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oktober 2019</w:t>
      </w:r>
    </w:p>
    <w:p w14:paraId="4B650DA6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Odgovorni nosilec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komisija za kakovost</w:t>
      </w:r>
    </w:p>
    <w:p w14:paraId="7EC965F4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</w:p>
    <w:p w14:paraId="0F593AE1" w14:textId="77777777" w:rsidR="00DA3809" w:rsidRPr="00C916B1" w:rsidRDefault="00DA3809" w:rsidP="00C916B1">
      <w:pPr>
        <w:pStyle w:val="ListParagraph"/>
        <w:numPr>
          <w:ilvl w:val="0"/>
          <w:numId w:val="5"/>
        </w:numPr>
        <w:spacing w:before="0" w:after="0"/>
        <w:rPr>
          <w:rFonts w:ascii="Verdana" w:hAnsi="Verdana"/>
          <w:b/>
          <w:color w:val="0070C0"/>
          <w:sz w:val="22"/>
        </w:rPr>
      </w:pPr>
      <w:r w:rsidRPr="00C916B1">
        <w:rPr>
          <w:rFonts w:ascii="Verdana" w:hAnsi="Verdana"/>
          <w:b/>
          <w:color w:val="0070C0"/>
          <w:sz w:val="22"/>
        </w:rPr>
        <w:lastRenderedPageBreak/>
        <w:t>SPREMLJANJE OSIPA IN KAKOVOSTI DELA S POTENCIALNIMI OSIPNIKI</w:t>
      </w:r>
    </w:p>
    <w:p w14:paraId="6D347951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 xml:space="preserve">V </w:t>
      </w:r>
      <w:r w:rsidRPr="00C916B1">
        <w:rPr>
          <w:rFonts w:ascii="Verdana" w:hAnsi="Verdana"/>
          <w:color w:val="0070C0"/>
          <w:sz w:val="22"/>
          <w:u w:val="single"/>
        </w:rPr>
        <w:t>vseh formalnih programih</w:t>
      </w:r>
      <w:r w:rsidRPr="00C916B1">
        <w:rPr>
          <w:rFonts w:ascii="Verdana" w:hAnsi="Verdana"/>
          <w:color w:val="0070C0"/>
          <w:sz w:val="22"/>
        </w:rPr>
        <w:t xml:space="preserve"> tri (in šest) mesecev po njihovem začetku ugotavljamo osip vpisanih udeležencev (formalni izpisi, abstinenca na predavanjih in drugih organiziranih oblikah izobraževanja, neuspešno opravljanje dotedanjih obveznosti). </w:t>
      </w:r>
    </w:p>
    <w:p w14:paraId="111EFF61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  <w:u w:val="single"/>
        </w:rPr>
      </w:pPr>
    </w:p>
    <w:p w14:paraId="6D37F5E4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  <w:u w:val="single"/>
        </w:rPr>
        <w:t>Načrtovani kazalnik</w:t>
      </w:r>
      <w:r w:rsidRPr="00C916B1">
        <w:rPr>
          <w:rFonts w:ascii="Verdana" w:hAnsi="Verdana"/>
          <w:color w:val="0070C0"/>
          <w:sz w:val="22"/>
        </w:rPr>
        <w:t>i:</w:t>
      </w:r>
    </w:p>
    <w:p w14:paraId="16E11AE0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zmanjšanje osipa v formalnih programih pod 10%,</w:t>
      </w:r>
    </w:p>
    <w:p w14:paraId="54D0BE58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vsaj ena razprava o osipu/prekinitvah izobraževanja in ukrepih za zmanjšanje osipa na vseh strokovnih aktivih v izobraževalnem letu,</w:t>
      </w:r>
    </w:p>
    <w:p w14:paraId="67230DEF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 xml:space="preserve">osebni stik z vsemi, ki so prekinili z izobraževanjem (vsaj 3-mesečna neaktivnost), </w:t>
      </w:r>
    </w:p>
    <w:p w14:paraId="46DA6D1B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krajša analiza ukrepov za zmanjšanje osipa, ki jo pripravi komisija za kakovost.</w:t>
      </w:r>
    </w:p>
    <w:p w14:paraId="44987222" w14:textId="77777777" w:rsidR="00DA3809" w:rsidRPr="00C916B1" w:rsidRDefault="00DA3809" w:rsidP="00C916B1">
      <w:pPr>
        <w:spacing w:before="0" w:after="0"/>
        <w:ind w:left="-12"/>
        <w:rPr>
          <w:rFonts w:ascii="Verdana" w:eastAsia="Times New Roman" w:hAnsi="Verdana" w:cs="Tahoma"/>
          <w:color w:val="0070C0"/>
          <w:sz w:val="22"/>
          <w:lang w:eastAsia="sl-SI"/>
        </w:rPr>
      </w:pPr>
    </w:p>
    <w:p w14:paraId="275F6D93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Rok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november 2019 in april 2020</w:t>
      </w:r>
    </w:p>
    <w:p w14:paraId="12FB7779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Odgovorni nosilec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strokovni sodelavci, zadolženi za posamezne programe, aktivi učiteljev, komisija za kakovost</w:t>
      </w:r>
    </w:p>
    <w:p w14:paraId="542312FB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</w:p>
    <w:p w14:paraId="609BFF99" w14:textId="77777777" w:rsidR="00DA3809" w:rsidRPr="00C916B1" w:rsidRDefault="00DA3809" w:rsidP="00C916B1">
      <w:pPr>
        <w:pStyle w:val="ListParagraph"/>
        <w:numPr>
          <w:ilvl w:val="0"/>
          <w:numId w:val="5"/>
        </w:num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b/>
          <w:color w:val="0070C0"/>
          <w:sz w:val="22"/>
        </w:rPr>
        <w:t>SPREMLJANJE ZADOVOLJSTVA UDELEŽENCEV IZOBRAŽEVANJA</w:t>
      </w:r>
      <w:r w:rsidRPr="00C916B1">
        <w:rPr>
          <w:rFonts w:ascii="Verdana" w:hAnsi="Verdana"/>
          <w:color w:val="0070C0"/>
          <w:sz w:val="22"/>
        </w:rPr>
        <w:t xml:space="preserve"> </w:t>
      </w:r>
    </w:p>
    <w:p w14:paraId="5BA9774F" w14:textId="77777777" w:rsidR="00DA3809" w:rsidRPr="00C916B1" w:rsidRDefault="00DA3809" w:rsidP="00C916B1">
      <w:pPr>
        <w:spacing w:before="0" w:after="0"/>
        <w:ind w:left="2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 xml:space="preserve">Pri nas vsako leto spremljamo zadovoljstvo udeležencev z izobraževanjem, letos bo anketiranje zajemalo splošna vprašanja, ki zadevajo zadovoljstvo, pa tudi zadovoljstvo z urejenostjo naših prostorov. </w:t>
      </w:r>
    </w:p>
    <w:p w14:paraId="0F52ECAA" w14:textId="77777777" w:rsidR="00DA3809" w:rsidRPr="00C916B1" w:rsidRDefault="00DA3809" w:rsidP="00C916B1">
      <w:pPr>
        <w:spacing w:before="0" w:after="0"/>
        <w:ind w:left="24"/>
        <w:rPr>
          <w:rFonts w:ascii="Verdana" w:hAnsi="Verdana"/>
          <w:color w:val="0070C0"/>
          <w:sz w:val="22"/>
        </w:rPr>
      </w:pPr>
    </w:p>
    <w:p w14:paraId="7B4DFCDD" w14:textId="77777777" w:rsidR="00DA3809" w:rsidRPr="00C916B1" w:rsidRDefault="00DA3809" w:rsidP="00C916B1">
      <w:pPr>
        <w:spacing w:before="0" w:after="0"/>
        <w:ind w:left="12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  <w:u w:val="single"/>
        </w:rPr>
        <w:t>Načrtovani kazalnik</w:t>
      </w:r>
      <w:r w:rsidRPr="00C916B1">
        <w:rPr>
          <w:rFonts w:ascii="Verdana" w:hAnsi="Verdana"/>
          <w:color w:val="0070C0"/>
          <w:sz w:val="22"/>
        </w:rPr>
        <w:t>i:</w:t>
      </w:r>
    </w:p>
    <w:p w14:paraId="79EA9295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dve izpeljavi anketiranja udeležencev izobraževanja v programih, ki so daljši kot 80 ur (ob polovici trajanja programa in ob njegovem zaključku),</w:t>
      </w:r>
    </w:p>
    <w:p w14:paraId="37065856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 xml:space="preserve">ena izpeljava anketiranja udeležencev izobraževanja v programih, krajših kot 80 ur (ob zaključku izobraževanja), </w:t>
      </w:r>
    </w:p>
    <w:p w14:paraId="0977BEFA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priprava zbirnikov in krajših analiz o zadovoljstvu,</w:t>
      </w:r>
    </w:p>
    <w:p w14:paraId="51E6273B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 xml:space="preserve">povprečna ocena zadovoljstva udeležencev vsaj z oceno 4 na lestvici od 1 do 5, </w:t>
      </w:r>
    </w:p>
    <w:p w14:paraId="057BD4EF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obravnava analiz zadovoljstva na strokovnih aktivih.</w:t>
      </w:r>
    </w:p>
    <w:p w14:paraId="7AA487C6" w14:textId="77777777" w:rsidR="00DA3809" w:rsidRPr="00C916B1" w:rsidRDefault="00DA3809" w:rsidP="00C916B1">
      <w:pPr>
        <w:spacing w:before="0" w:after="0"/>
        <w:ind w:left="720"/>
        <w:rPr>
          <w:rFonts w:ascii="Verdana" w:hAnsi="Verdana"/>
          <w:color w:val="0070C0"/>
          <w:sz w:val="22"/>
        </w:rPr>
      </w:pPr>
    </w:p>
    <w:p w14:paraId="14F9A48E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Rok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januar in maj 2020 za daljše programe, pri krajših programih ob njihovih zaključkih</w:t>
      </w:r>
    </w:p>
    <w:p w14:paraId="482A852C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Odgovorni nosilec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strokovni sodelavci, zadolženi za posamezne programe, komisija za kakovost</w:t>
      </w:r>
    </w:p>
    <w:p w14:paraId="2243BB8F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</w:p>
    <w:p w14:paraId="1B7F16DF" w14:textId="77777777" w:rsidR="00DA3809" w:rsidRPr="00C916B1" w:rsidRDefault="00DA3809" w:rsidP="00C916B1">
      <w:pPr>
        <w:pStyle w:val="ListParagraph"/>
        <w:numPr>
          <w:ilvl w:val="0"/>
          <w:numId w:val="5"/>
        </w:num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b/>
          <w:color w:val="0070C0"/>
          <w:sz w:val="22"/>
        </w:rPr>
        <w:t>VREDNOTENJE REZULTATOV IZOBRAŽEVANJA UDELEŽENCEV</w:t>
      </w:r>
    </w:p>
    <w:p w14:paraId="759D2C25" w14:textId="77777777" w:rsidR="00DA3809" w:rsidRPr="00C916B1" w:rsidRDefault="00DA3809" w:rsidP="00C916B1">
      <w:pPr>
        <w:spacing w:before="0" w:after="0"/>
        <w:ind w:left="72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Med rednim spremljanjem kakovosti našega dela zelo pomembno mesto dajemo spremljanju doseženih rezultatov izobraževanja. Tako kot vsa leta doslej, bomo tudi letos spremljali:</w:t>
      </w:r>
    </w:p>
    <w:p w14:paraId="29B37E0E" w14:textId="77777777" w:rsidR="00DA3809" w:rsidRDefault="00DA3809" w:rsidP="00C916B1">
      <w:pPr>
        <w:spacing w:before="0" w:after="0"/>
        <w:ind w:left="72"/>
        <w:rPr>
          <w:rFonts w:ascii="Verdana" w:hAnsi="Verdana"/>
          <w:color w:val="0070C0"/>
          <w:sz w:val="22"/>
        </w:rPr>
      </w:pPr>
    </w:p>
    <w:p w14:paraId="65F7A73D" w14:textId="77777777" w:rsidR="0052503F" w:rsidRPr="00C916B1" w:rsidRDefault="0052503F" w:rsidP="00C916B1">
      <w:pPr>
        <w:spacing w:before="0" w:after="0"/>
        <w:ind w:left="72"/>
        <w:rPr>
          <w:rFonts w:ascii="Verdana" w:hAnsi="Verdana"/>
          <w:color w:val="0070C0"/>
          <w:sz w:val="22"/>
        </w:rPr>
      </w:pPr>
    </w:p>
    <w:p w14:paraId="68D7CC4A" w14:textId="77777777" w:rsidR="00DA3809" w:rsidRPr="00C916B1" w:rsidRDefault="00DA3809" w:rsidP="00C916B1">
      <w:pPr>
        <w:spacing w:before="0" w:after="0"/>
        <w:ind w:left="6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  <w:u w:val="single"/>
        </w:rPr>
        <w:t>Načrtovani kazalnik</w:t>
      </w:r>
      <w:r w:rsidRPr="00C916B1">
        <w:rPr>
          <w:rFonts w:ascii="Verdana" w:hAnsi="Verdana"/>
          <w:color w:val="0070C0"/>
          <w:sz w:val="22"/>
        </w:rPr>
        <w:t>i:</w:t>
      </w:r>
    </w:p>
    <w:p w14:paraId="39C519C3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spremljanje uspeha udeležencev srednješolskih programov po letnikih,</w:t>
      </w:r>
    </w:p>
    <w:p w14:paraId="597A1060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spremljanje uspeha udeležencev na zaključnih izpitih,</w:t>
      </w:r>
    </w:p>
    <w:p w14:paraId="3AD3181B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spremljanje uspeha udeležencev na poklicni maturi,</w:t>
      </w:r>
    </w:p>
    <w:p w14:paraId="4F50867F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lastRenderedPageBreak/>
        <w:t>spremljanje uspeha udeležencev jezikovnih tečajev pri internem preverjanju znanja,</w:t>
      </w:r>
    </w:p>
    <w:p w14:paraId="5F4482F0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spremljanje uspeha udeležencev jezikovnih tečajev pri eksternem preverjanju znanja,</w:t>
      </w:r>
    </w:p>
    <w:p w14:paraId="626011FE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spremljanje uspeha udeležencev študijskih krožkov,</w:t>
      </w:r>
    </w:p>
    <w:p w14:paraId="1A9F3131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spremljanje uspeha udeležencev Univerze za tretje življenjsko obdobje.</w:t>
      </w:r>
    </w:p>
    <w:p w14:paraId="682ED833" w14:textId="77777777" w:rsidR="00DA3809" w:rsidRPr="00C916B1" w:rsidRDefault="00DA3809" w:rsidP="00C916B1">
      <w:pPr>
        <w:spacing w:before="0" w:after="0"/>
        <w:ind w:left="372"/>
        <w:rPr>
          <w:rFonts w:ascii="Verdana" w:hAnsi="Verdana"/>
          <w:color w:val="0070C0"/>
          <w:sz w:val="22"/>
        </w:rPr>
      </w:pPr>
    </w:p>
    <w:p w14:paraId="68290D98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Rok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januar in junij 2020</w:t>
      </w:r>
    </w:p>
    <w:p w14:paraId="09FB5DBC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Odgovorni nosilec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strokovni sodelavci, zadolženi za posamezne programe, aktivi učiteljev, komisija za kakovost</w:t>
      </w:r>
    </w:p>
    <w:p w14:paraId="0B479CCA" w14:textId="77777777" w:rsidR="00DA3809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</w:p>
    <w:p w14:paraId="55569A4B" w14:textId="77777777" w:rsidR="006C621F" w:rsidRPr="0052503F" w:rsidRDefault="006C621F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u w:val="single"/>
          <w:lang w:eastAsia="sl-SI"/>
        </w:rPr>
      </w:pPr>
      <w:r w:rsidRPr="0052503F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SAMOEVALVACIJA</w:t>
      </w:r>
    </w:p>
    <w:p w14:paraId="766A0FD3" w14:textId="77777777" w:rsidR="006C621F" w:rsidRPr="00C916B1" w:rsidRDefault="006C621F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</w:p>
    <w:p w14:paraId="5DEE1706" w14:textId="77777777" w:rsidR="00DA3809" w:rsidRPr="00C916B1" w:rsidRDefault="00DA3809" w:rsidP="00C916B1">
      <w:pPr>
        <w:pStyle w:val="ListParagraph"/>
        <w:numPr>
          <w:ilvl w:val="0"/>
          <w:numId w:val="5"/>
        </w:numPr>
        <w:spacing w:before="0" w:after="0"/>
        <w:rPr>
          <w:rFonts w:ascii="Verdana" w:hAnsi="Verdana"/>
          <w:b/>
          <w:color w:val="0070C0"/>
          <w:sz w:val="22"/>
        </w:rPr>
      </w:pPr>
      <w:r w:rsidRPr="00C916B1">
        <w:rPr>
          <w:rFonts w:ascii="Verdana" w:hAnsi="Verdana"/>
          <w:b/>
          <w:color w:val="0070C0"/>
          <w:sz w:val="22"/>
        </w:rPr>
        <w:t>IZVEDBA PRVEGA LETA TRILETNEGA CIKLA SAMOEVALVACIJE</w:t>
      </w:r>
    </w:p>
    <w:p w14:paraId="11F6274F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 xml:space="preserve">V letošnjem letu bomo izvajali prvo leto triletnega cikla samoevalvacije. </w:t>
      </w:r>
    </w:p>
    <w:p w14:paraId="2B4ECB48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08D94ADF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  <w:u w:val="single"/>
        </w:rPr>
        <w:t>Načrtovani kazalnik</w:t>
      </w:r>
      <w:r w:rsidRPr="00C916B1">
        <w:rPr>
          <w:rFonts w:ascii="Verdana" w:hAnsi="Verdana"/>
          <w:color w:val="0070C0"/>
          <w:sz w:val="22"/>
        </w:rPr>
        <w:t>i:</w:t>
      </w:r>
    </w:p>
    <w:p w14:paraId="131A0BF4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izbor področja/</w:t>
      </w:r>
      <w:proofErr w:type="spellStart"/>
      <w:r w:rsidRPr="00C916B1">
        <w:rPr>
          <w:rFonts w:ascii="Verdana" w:hAnsi="Verdana"/>
          <w:color w:val="0070C0"/>
          <w:sz w:val="22"/>
        </w:rPr>
        <w:t>ij</w:t>
      </w:r>
      <w:proofErr w:type="spellEnd"/>
      <w:r w:rsidRPr="00C916B1">
        <w:rPr>
          <w:rFonts w:ascii="Verdana" w:hAnsi="Verdana"/>
          <w:color w:val="0070C0"/>
          <w:sz w:val="22"/>
        </w:rPr>
        <w:t xml:space="preserve"> in kazalnikov, ki bodo predmet samoevalvacije,</w:t>
      </w:r>
    </w:p>
    <w:p w14:paraId="6949594B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izdelan samoevalvacijski načrt,</w:t>
      </w:r>
    </w:p>
    <w:p w14:paraId="3DF3814A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pripravljen instrumentarij za izpeljavo samoevalvacije,</w:t>
      </w:r>
    </w:p>
    <w:p w14:paraId="41B3D511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izpeljano presojanje kakovosti,</w:t>
      </w:r>
    </w:p>
    <w:p w14:paraId="2B01B735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izdelani zbirniki kvantitativnih in zbirniki drugih podatkov v skladu s samoevalvacijskim načrtom.</w:t>
      </w:r>
    </w:p>
    <w:p w14:paraId="7BDE3169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161A7C16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Rok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vse leto v skladu z načrtom samoevalvacije</w:t>
      </w:r>
    </w:p>
    <w:p w14:paraId="1117240C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Odgovorni nosilec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svetovalka za kakovost in komisija za kakovost</w:t>
      </w:r>
    </w:p>
    <w:p w14:paraId="3FCEA1D9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</w:p>
    <w:p w14:paraId="7523D23A" w14:textId="77777777" w:rsidR="00DA3809" w:rsidRPr="00C916B1" w:rsidRDefault="00DA3809" w:rsidP="00C916B1">
      <w:pPr>
        <w:spacing w:before="0" w:after="0"/>
        <w:rPr>
          <w:rFonts w:ascii="Verdana" w:hAnsi="Verdana" w:cs="Tahoma"/>
          <w:b/>
          <w:bCs/>
          <w:color w:val="0070C0"/>
          <w:sz w:val="22"/>
        </w:rPr>
      </w:pPr>
      <w:r w:rsidRPr="00C916B1">
        <w:rPr>
          <w:rFonts w:ascii="Verdana" w:hAnsi="Verdana" w:cs="Tahoma"/>
          <w:b/>
          <w:bCs/>
          <w:color w:val="0070C0"/>
          <w:sz w:val="22"/>
        </w:rPr>
        <w:t>II. RAZVIJANJ</w:t>
      </w:r>
      <w:r w:rsidR="006C621F">
        <w:rPr>
          <w:rFonts w:ascii="Verdana" w:hAnsi="Verdana" w:cs="Tahoma"/>
          <w:b/>
          <w:bCs/>
          <w:color w:val="0070C0"/>
          <w:sz w:val="22"/>
        </w:rPr>
        <w:t>E</w:t>
      </w:r>
      <w:r w:rsidRPr="00C916B1">
        <w:rPr>
          <w:rFonts w:ascii="Verdana" w:hAnsi="Verdana" w:cs="Tahoma"/>
          <w:b/>
          <w:bCs/>
          <w:color w:val="0070C0"/>
          <w:sz w:val="22"/>
        </w:rPr>
        <w:t xml:space="preserve"> KAKOVOSTI</w:t>
      </w:r>
    </w:p>
    <w:p w14:paraId="7A44F773" w14:textId="77777777" w:rsidR="00DA3809" w:rsidRPr="00C916B1" w:rsidRDefault="00DA3809" w:rsidP="00C916B1">
      <w:pPr>
        <w:spacing w:before="0" w:after="0"/>
        <w:rPr>
          <w:rFonts w:ascii="Verdana" w:hAnsi="Verdana" w:cs="Tahoma"/>
          <w:b/>
          <w:bCs/>
          <w:color w:val="0070C0"/>
          <w:sz w:val="22"/>
        </w:rPr>
      </w:pPr>
    </w:p>
    <w:p w14:paraId="42D5E4B3" w14:textId="77777777" w:rsidR="00DA3809" w:rsidRPr="00C916B1" w:rsidRDefault="00DA3809" w:rsidP="00C916B1">
      <w:pPr>
        <w:pStyle w:val="ListParagraph"/>
        <w:numPr>
          <w:ilvl w:val="0"/>
          <w:numId w:val="5"/>
        </w:numPr>
        <w:spacing w:before="0" w:after="0"/>
        <w:rPr>
          <w:rFonts w:ascii="Verdana" w:hAnsi="Verdana" w:cs="Tahoma"/>
          <w:b/>
          <w:color w:val="0070C0"/>
          <w:sz w:val="22"/>
        </w:rPr>
      </w:pPr>
      <w:r w:rsidRPr="00C916B1">
        <w:rPr>
          <w:rFonts w:ascii="Verdana" w:hAnsi="Verdana" w:cs="Tahoma"/>
          <w:b/>
          <w:color w:val="0070C0"/>
          <w:sz w:val="22"/>
        </w:rPr>
        <w:t>TEMATSKI ANDRAGOŠKI ZBOR O DOSEŽKIH IN IZZIVIH PRI RAZVOJU KAKOVOSTI</w:t>
      </w:r>
    </w:p>
    <w:p w14:paraId="22B36C7D" w14:textId="77777777" w:rsidR="00DA3809" w:rsidRPr="00C916B1" w:rsidRDefault="00DA3809" w:rsidP="00C916B1">
      <w:pPr>
        <w:spacing w:before="0" w:after="0"/>
        <w:rPr>
          <w:rFonts w:ascii="Verdana" w:hAnsi="Verdana" w:cs="Tahoma"/>
          <w:b/>
          <w:bCs/>
          <w:color w:val="0070C0"/>
          <w:sz w:val="22"/>
        </w:rPr>
      </w:pPr>
    </w:p>
    <w:p w14:paraId="5855B97F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  <w:u w:val="single"/>
        </w:rPr>
        <w:t>Načrtovani kazalnik</w:t>
      </w:r>
      <w:r w:rsidRPr="00C916B1">
        <w:rPr>
          <w:rFonts w:ascii="Verdana" w:hAnsi="Verdana"/>
          <w:color w:val="0070C0"/>
          <w:sz w:val="22"/>
        </w:rPr>
        <w:t>i:</w:t>
      </w:r>
    </w:p>
    <w:p w14:paraId="6BBA1EEA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pripravljena izhodišča za razpravo,</w:t>
      </w:r>
    </w:p>
    <w:p w14:paraId="5E40F8C8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objava izhodišč za razpravo in vabila sodelavcem na spletu in na oglasni deski,</w:t>
      </w:r>
    </w:p>
    <w:p w14:paraId="7D950192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izpeljava tematskega andragoškega zbora,</w:t>
      </w:r>
    </w:p>
    <w:p w14:paraId="586A33FA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pripravljen zapis razprave s predlogi in njegova objava na spletu.</w:t>
      </w:r>
    </w:p>
    <w:p w14:paraId="7D58D40F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53CC4646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Rok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oktober 2019</w:t>
      </w:r>
    </w:p>
    <w:p w14:paraId="5EB0CAF6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Odgovorni nosilec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vodstvo, svetovalka za kakovost in komisija za kakovost</w:t>
      </w:r>
    </w:p>
    <w:p w14:paraId="3F672FE9" w14:textId="77777777" w:rsidR="00DA3809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74A5D0BD" w14:textId="77777777" w:rsidR="006C621F" w:rsidRDefault="006C621F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1845CD5C" w14:textId="77777777" w:rsidR="006C621F" w:rsidRPr="00C916B1" w:rsidRDefault="006C621F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48E40F13" w14:textId="77777777" w:rsidR="00DA3809" w:rsidRPr="00C916B1" w:rsidRDefault="00DA3809" w:rsidP="00C916B1">
      <w:pPr>
        <w:pStyle w:val="ListParagraph"/>
        <w:numPr>
          <w:ilvl w:val="0"/>
          <w:numId w:val="5"/>
        </w:numPr>
        <w:spacing w:before="0" w:after="0"/>
        <w:rPr>
          <w:rFonts w:ascii="Verdana" w:hAnsi="Verdana" w:cs="Tahoma"/>
          <w:b/>
          <w:color w:val="0070C0"/>
          <w:sz w:val="22"/>
        </w:rPr>
      </w:pPr>
      <w:r w:rsidRPr="00C916B1">
        <w:rPr>
          <w:rFonts w:ascii="Verdana" w:hAnsi="Verdana" w:cs="Tahoma"/>
          <w:b/>
          <w:color w:val="0070C0"/>
          <w:sz w:val="22"/>
        </w:rPr>
        <w:t>PRIPRAVA IN IZPELJAVA DELAVNICE O SAMOEVALVACIJI DELA UČITELJEV</w:t>
      </w:r>
    </w:p>
    <w:p w14:paraId="70231EC5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0E6067BA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  <w:u w:val="single"/>
        </w:rPr>
        <w:t>Načrtovani kazalnik</w:t>
      </w:r>
      <w:r w:rsidRPr="00C916B1">
        <w:rPr>
          <w:rFonts w:ascii="Verdana" w:hAnsi="Verdana"/>
          <w:color w:val="0070C0"/>
          <w:sz w:val="22"/>
        </w:rPr>
        <w:t>i:</w:t>
      </w:r>
    </w:p>
    <w:p w14:paraId="2377FD4D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pripravljen program delavnice,</w:t>
      </w:r>
    </w:p>
    <w:p w14:paraId="4D3D2553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lastRenderedPageBreak/>
        <w:t>objava vabila učiteljem na spletu in na oglasni deski ter osebno posredovanje vabil,</w:t>
      </w:r>
    </w:p>
    <w:p w14:paraId="3DCDBD64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izpeljana delavnica,</w:t>
      </w:r>
    </w:p>
    <w:p w14:paraId="18E76FCF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izpeljano anketiranje učiteljev o zadovoljstvu z delavnico.</w:t>
      </w:r>
    </w:p>
    <w:p w14:paraId="01B920CF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362C590D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Rok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marec 2020</w:t>
      </w:r>
    </w:p>
    <w:p w14:paraId="5E6115E0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Odgovorni nosilec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svetovalka za kakovost</w:t>
      </w:r>
    </w:p>
    <w:p w14:paraId="4D910E29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50D9284A" w14:textId="77777777" w:rsidR="00DA3809" w:rsidRPr="00C916B1" w:rsidRDefault="00DA3809" w:rsidP="00C916B1">
      <w:pPr>
        <w:pStyle w:val="ListParagraph"/>
        <w:numPr>
          <w:ilvl w:val="0"/>
          <w:numId w:val="5"/>
        </w:numPr>
        <w:spacing w:before="0" w:after="0"/>
        <w:rPr>
          <w:rFonts w:ascii="Verdana" w:hAnsi="Verdana" w:cs="Tahoma"/>
          <w:b/>
          <w:color w:val="0070C0"/>
          <w:sz w:val="22"/>
        </w:rPr>
      </w:pPr>
      <w:r w:rsidRPr="00C916B1">
        <w:rPr>
          <w:rFonts w:ascii="Verdana" w:hAnsi="Verdana" w:cs="Tahoma"/>
          <w:b/>
          <w:color w:val="0070C0"/>
          <w:sz w:val="22"/>
        </w:rPr>
        <w:t>IZDELAVA PRAVILNIKA S STANDARDI KAKOVOSTI V INTERNIH UČNIH GRADIVIH</w:t>
      </w:r>
    </w:p>
    <w:p w14:paraId="35EB8037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Želimo izboljšati kakovost internih učnih gradiv in jih poenotiti po enotnih standardih.</w:t>
      </w:r>
    </w:p>
    <w:p w14:paraId="26A295F3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465F4832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  <w:u w:val="single"/>
        </w:rPr>
        <w:t>Načrtovani kazalnik</w:t>
      </w:r>
      <w:r w:rsidRPr="00C916B1">
        <w:rPr>
          <w:rFonts w:ascii="Verdana" w:hAnsi="Verdana"/>
          <w:color w:val="0070C0"/>
          <w:sz w:val="22"/>
        </w:rPr>
        <w:t>i:</w:t>
      </w:r>
    </w:p>
    <w:p w14:paraId="5061737D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pripravljen osnutek pravilnika s standardi kakovosti v internih učnih gradivih, načrt,</w:t>
      </w:r>
    </w:p>
    <w:p w14:paraId="45986DA2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izpeljane razprave o pripravljenem osnutku pravilnika s standardi kakovosti v internih učnih gradivih na strokovnih aktivih,</w:t>
      </w:r>
    </w:p>
    <w:p w14:paraId="03B2B6EC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pripravljen pravilnik s standardi kakovosti v internih učnih gradivih z upoštevanjem razprav na strokovnih aktivih,</w:t>
      </w:r>
    </w:p>
    <w:p w14:paraId="7A2031C1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na kolegiju direktorice sprejet in na spletu objavljen pravilnik s standardi kakovosti v internih učnih gradivih.</w:t>
      </w:r>
    </w:p>
    <w:p w14:paraId="4021B7E4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68988C8D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Rok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marec-junij 2020</w:t>
      </w:r>
    </w:p>
    <w:p w14:paraId="3F54FE8D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Odgovorni nosilec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svetovalka za kakovost, strokovni aktivi in direktorica</w:t>
      </w:r>
    </w:p>
    <w:p w14:paraId="3AB62E55" w14:textId="77777777" w:rsidR="00DA3809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7A1C34D0" w14:textId="77777777" w:rsidR="0052503F" w:rsidRPr="00C916B1" w:rsidRDefault="0052503F" w:rsidP="0052503F">
      <w:pPr>
        <w:spacing w:before="0" w:after="0"/>
        <w:rPr>
          <w:rFonts w:ascii="Verdana" w:hAnsi="Verdana" w:cs="Tahoma"/>
          <w:b/>
          <w:bCs/>
          <w:color w:val="0070C0"/>
          <w:sz w:val="22"/>
        </w:rPr>
      </w:pPr>
      <w:r w:rsidRPr="00C916B1">
        <w:rPr>
          <w:rFonts w:ascii="Verdana" w:hAnsi="Verdana" w:cs="Tahoma"/>
          <w:b/>
          <w:bCs/>
          <w:color w:val="0070C0"/>
          <w:sz w:val="22"/>
        </w:rPr>
        <w:t>II</w:t>
      </w:r>
      <w:r>
        <w:rPr>
          <w:rFonts w:ascii="Verdana" w:hAnsi="Verdana" w:cs="Tahoma"/>
          <w:b/>
          <w:bCs/>
          <w:color w:val="0070C0"/>
          <w:sz w:val="22"/>
        </w:rPr>
        <w:t>I</w:t>
      </w:r>
      <w:r w:rsidRPr="00C916B1">
        <w:rPr>
          <w:rFonts w:ascii="Verdana" w:hAnsi="Verdana" w:cs="Tahoma"/>
          <w:b/>
          <w:bCs/>
          <w:color w:val="0070C0"/>
          <w:sz w:val="22"/>
        </w:rPr>
        <w:t xml:space="preserve">. </w:t>
      </w:r>
      <w:r>
        <w:rPr>
          <w:rFonts w:ascii="Verdana" w:hAnsi="Verdana" w:cs="Tahoma"/>
          <w:b/>
          <w:bCs/>
          <w:color w:val="0070C0"/>
          <w:sz w:val="22"/>
        </w:rPr>
        <w:t>DRUGO DELO V ZVEZI S KAKOVOSTJO</w:t>
      </w:r>
    </w:p>
    <w:p w14:paraId="272309C6" w14:textId="77777777" w:rsidR="0052503F" w:rsidRPr="00C916B1" w:rsidRDefault="0052503F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063AAE4D" w14:textId="77777777" w:rsidR="00DA3809" w:rsidRPr="00C916B1" w:rsidRDefault="00DA3809" w:rsidP="00C916B1">
      <w:pPr>
        <w:pStyle w:val="ListParagraph"/>
        <w:numPr>
          <w:ilvl w:val="0"/>
          <w:numId w:val="5"/>
        </w:numPr>
        <w:spacing w:before="0" w:after="0"/>
        <w:rPr>
          <w:rFonts w:ascii="Verdana" w:hAnsi="Verdana" w:cs="Tahoma"/>
          <w:b/>
          <w:color w:val="0070C0"/>
          <w:sz w:val="22"/>
        </w:rPr>
      </w:pPr>
      <w:r w:rsidRPr="00C916B1">
        <w:rPr>
          <w:rFonts w:ascii="Verdana" w:hAnsi="Verdana" w:cs="Tahoma"/>
          <w:b/>
          <w:color w:val="0070C0"/>
          <w:sz w:val="22"/>
        </w:rPr>
        <w:t>OBNOVITEV PRAVICE DO UPORABE ZELENEGA ZNAKA KAKOVOSTI</w:t>
      </w:r>
    </w:p>
    <w:p w14:paraId="143D6A63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Naša organizacija je že šest let nosilka Zelenega znaka kakovosti, ki ga podeljuje Andragoški center Slovenije. Konec leta nam poteče pravica do uporabe tega znaka, ki pa jo želimo obnoviti.</w:t>
      </w:r>
    </w:p>
    <w:p w14:paraId="1327041A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5AD50C65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  <w:u w:val="single"/>
        </w:rPr>
        <w:t>Načrtovani kazalnik</w:t>
      </w:r>
      <w:r w:rsidRPr="00C916B1">
        <w:rPr>
          <w:rFonts w:ascii="Verdana" w:hAnsi="Verdana"/>
          <w:color w:val="0070C0"/>
          <w:sz w:val="22"/>
        </w:rPr>
        <w:t>i:</w:t>
      </w:r>
    </w:p>
    <w:p w14:paraId="3A496C50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udeležba na usposabljanju o elektronskem izpolnjevanju prijave za pridobitev znaka na Andragoškem centru Slovenije,</w:t>
      </w:r>
    </w:p>
    <w:p w14:paraId="2DCD08F0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pregled pravilnika za pridobitev znaka in priprava seznama opravil, ki jih je potrebno opraviti do naslednjega razpisa za pridobitev znaka.</w:t>
      </w:r>
    </w:p>
    <w:p w14:paraId="2DDCAACB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 xml:space="preserve"> </w:t>
      </w:r>
    </w:p>
    <w:p w14:paraId="0590EBCA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Rok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v skladu s časovnico ACS</w:t>
      </w:r>
    </w:p>
    <w:p w14:paraId="23B26725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Odgovorni nosilec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komisija za kakovost</w:t>
      </w:r>
    </w:p>
    <w:p w14:paraId="0E2BCA37" w14:textId="77777777" w:rsidR="00DA3809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40F9564E" w14:textId="77777777" w:rsidR="006C621F" w:rsidRDefault="006C621F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3870BC43" w14:textId="77777777" w:rsidR="00DA3809" w:rsidRPr="00C916B1" w:rsidRDefault="00DA3809" w:rsidP="00C916B1">
      <w:pPr>
        <w:pStyle w:val="ListParagraph"/>
        <w:numPr>
          <w:ilvl w:val="0"/>
          <w:numId w:val="5"/>
        </w:numPr>
        <w:spacing w:before="0" w:after="0"/>
        <w:rPr>
          <w:rFonts w:ascii="Verdana" w:hAnsi="Verdana" w:cs="Tahoma"/>
          <w:b/>
          <w:color w:val="0070C0"/>
          <w:sz w:val="22"/>
        </w:rPr>
      </w:pPr>
      <w:r w:rsidRPr="00C916B1">
        <w:rPr>
          <w:rFonts w:ascii="Verdana" w:hAnsi="Verdana" w:cs="Tahoma"/>
          <w:b/>
          <w:color w:val="0070C0"/>
          <w:sz w:val="22"/>
        </w:rPr>
        <w:t>IMENOVANJE NOVIH ČLANOV KOMISIJE ZA KAKOVOST</w:t>
      </w:r>
    </w:p>
    <w:p w14:paraId="57F32C95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Z letošnjim šolskim letom poteče mandat članom komisije za kakovost, zato moramo izpeljati postopek imenovanja nove komisije.</w:t>
      </w:r>
    </w:p>
    <w:p w14:paraId="27022C98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19757C3E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  <w:u w:val="single"/>
        </w:rPr>
        <w:t>Načrtovani kazalnik</w:t>
      </w:r>
      <w:r w:rsidRPr="00C916B1">
        <w:rPr>
          <w:rFonts w:ascii="Verdana" w:hAnsi="Verdana"/>
          <w:color w:val="0070C0"/>
          <w:sz w:val="22"/>
        </w:rPr>
        <w:t>i:</w:t>
      </w:r>
    </w:p>
    <w:p w14:paraId="4B2C12C4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lastRenderedPageBreak/>
        <w:t>priprava liste možnih kandidatov in opravljeni razgovori z njimi o pripravljenosti za delo v komisiji,</w:t>
      </w:r>
    </w:p>
    <w:p w14:paraId="74D8C48A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priprava predloga članov nove komisije in njegova obravnava na kolegiju direktorice,</w:t>
      </w:r>
    </w:p>
    <w:p w14:paraId="3AF8CC15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izdaja sklepa o imenovanju nove komisije za kakovost.</w:t>
      </w:r>
    </w:p>
    <w:p w14:paraId="75BA1579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7ED6A69C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Rok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junij 2020</w:t>
      </w:r>
    </w:p>
    <w:p w14:paraId="0BC29EFE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Odgovorni nosilec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direktorica</w:t>
      </w:r>
    </w:p>
    <w:p w14:paraId="445A348A" w14:textId="77777777" w:rsidR="00DA3809" w:rsidRPr="00C916B1" w:rsidRDefault="00DA3809" w:rsidP="00C916B1">
      <w:pPr>
        <w:spacing w:before="0" w:after="0"/>
        <w:rPr>
          <w:rFonts w:ascii="Verdana" w:hAnsi="Verdana" w:cs="Tahoma"/>
          <w:color w:val="0070C0"/>
          <w:sz w:val="22"/>
        </w:rPr>
      </w:pPr>
    </w:p>
    <w:p w14:paraId="539E69CC" w14:textId="77777777" w:rsidR="00DA3809" w:rsidRPr="00C916B1" w:rsidRDefault="00DA3809" w:rsidP="00C916B1">
      <w:pPr>
        <w:pStyle w:val="ListParagraph"/>
        <w:numPr>
          <w:ilvl w:val="0"/>
          <w:numId w:val="5"/>
        </w:numPr>
        <w:spacing w:before="0" w:after="0"/>
        <w:rPr>
          <w:rFonts w:ascii="Verdana" w:hAnsi="Verdana" w:cs="Tahoma"/>
          <w:b/>
          <w:color w:val="0070C0"/>
          <w:sz w:val="22"/>
        </w:rPr>
      </w:pPr>
      <w:r w:rsidRPr="00C916B1">
        <w:rPr>
          <w:rFonts w:ascii="Verdana" w:hAnsi="Verdana" w:cs="Tahoma"/>
          <w:b/>
          <w:color w:val="0070C0"/>
          <w:sz w:val="22"/>
        </w:rPr>
        <w:t>PRESOJA USTREZNOSTI OBSTOJEČE LISTINE KAKOVOSTI</w:t>
      </w:r>
    </w:p>
    <w:p w14:paraId="7F4DA4E0" w14:textId="77777777" w:rsidR="00DA3809" w:rsidRPr="00C916B1" w:rsidRDefault="00DA3809" w:rsidP="00C916B1">
      <w:pPr>
        <w:spacing w:before="0" w:after="0"/>
        <w:rPr>
          <w:rFonts w:ascii="Verdana" w:hAnsi="Verdana" w:cs="Tahoma"/>
          <w:color w:val="0070C0"/>
          <w:sz w:val="22"/>
        </w:rPr>
      </w:pPr>
      <w:r w:rsidRPr="00C916B1">
        <w:rPr>
          <w:rFonts w:ascii="Verdana" w:hAnsi="Verdana" w:cs="Tahoma"/>
          <w:color w:val="0070C0"/>
          <w:sz w:val="22"/>
        </w:rPr>
        <w:t>Listino kakovosti smo sprejeli v letu 2012, od tedaj pa so se razmere v naši organizaciji tudi na področju presojanja in razvijanja kakovosti precej spremenile, zato je potrebno presoditi, ali je obstoječe besedilo še primerno, ali pa ga je potrebno spremeniti.</w:t>
      </w:r>
    </w:p>
    <w:p w14:paraId="60BB298C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  <w:u w:val="single"/>
        </w:rPr>
      </w:pPr>
    </w:p>
    <w:p w14:paraId="0735C996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  <w:u w:val="single"/>
        </w:rPr>
        <w:t>Načrtovani kazalnik</w:t>
      </w:r>
      <w:r w:rsidRPr="00C916B1">
        <w:rPr>
          <w:rFonts w:ascii="Verdana" w:hAnsi="Verdana"/>
          <w:color w:val="0070C0"/>
          <w:sz w:val="22"/>
        </w:rPr>
        <w:t>i:</w:t>
      </w:r>
    </w:p>
    <w:p w14:paraId="35833E48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pripravljena vprašanja v zvezi s primernostjo obstoječe Listine kakovosti,</w:t>
      </w:r>
    </w:p>
    <w:p w14:paraId="06F9323E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izpeljana razprava na komisiji za kakovost in kolegiju direktorice o primernosti obstoječe Listine kakovosti na podlagi pripravljenih vprašanj,</w:t>
      </w:r>
    </w:p>
    <w:p w14:paraId="21091F16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na podlagi ugotovitev priprava predlogov za dopolnitev obstoječe Listine kakovosti, če se po tem izkaže potreba.</w:t>
      </w:r>
    </w:p>
    <w:p w14:paraId="75FA490F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1DD1BBE3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Rok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marec 2020</w:t>
      </w:r>
    </w:p>
    <w:p w14:paraId="1221BBA0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Odgovorni nosilec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svetovalka za kakovost in komisija za kakovost</w:t>
      </w:r>
    </w:p>
    <w:p w14:paraId="33279988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</w:p>
    <w:p w14:paraId="1139B6EC" w14:textId="77777777" w:rsidR="00DA3809" w:rsidRPr="00C916B1" w:rsidRDefault="00DA3809" w:rsidP="00C916B1">
      <w:pPr>
        <w:pStyle w:val="ListParagraph"/>
        <w:numPr>
          <w:ilvl w:val="0"/>
          <w:numId w:val="5"/>
        </w:numPr>
        <w:spacing w:before="0" w:after="0"/>
        <w:ind w:left="691" w:hanging="680"/>
        <w:rPr>
          <w:rFonts w:ascii="Verdana" w:hAnsi="Verdana" w:cs="Tahoma"/>
          <w:b/>
          <w:color w:val="0070C0"/>
          <w:sz w:val="22"/>
        </w:rPr>
      </w:pPr>
      <w:r w:rsidRPr="00C916B1">
        <w:rPr>
          <w:rFonts w:ascii="Verdana" w:hAnsi="Verdana" w:cs="Tahoma"/>
          <w:b/>
          <w:color w:val="0070C0"/>
          <w:sz w:val="22"/>
        </w:rPr>
        <w:t>IZPELJAVA SKUPNIH AKTIVNOSTI, KI JIH LETNO DOLOČI SLOVENSKO OMREŽJE SVETOVALCEV ZA KAKOVOST IZOBRAŽEVANJA ODRASLIH</w:t>
      </w:r>
    </w:p>
    <w:p w14:paraId="6E2B3E45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hAnsi="Verdana" w:cs="Tahoma"/>
          <w:color w:val="0070C0"/>
          <w:sz w:val="22"/>
        </w:rPr>
      </w:pPr>
      <w:r w:rsidRPr="00C916B1">
        <w:rPr>
          <w:rFonts w:ascii="Verdana" w:hAnsi="Verdana" w:cs="Tahoma"/>
          <w:color w:val="0070C0"/>
          <w:sz w:val="22"/>
        </w:rPr>
        <w:t>Smo del slovenskega omrežja svetovalcev za kakovost, ki vsako leto določi neko skupno aktivnost, ki jo izpeljujemo v vseh sodelujočih organizacijah. Ta aktivnost za leto 2019/20 še ni določena, jo bomo pa vsekakor izpeljevali.</w:t>
      </w:r>
    </w:p>
    <w:p w14:paraId="0C00C24C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  <w:u w:val="single"/>
        </w:rPr>
      </w:pPr>
    </w:p>
    <w:p w14:paraId="142AA060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  <w:u w:val="single"/>
        </w:rPr>
        <w:t>Načrtovani kazalnik</w:t>
      </w:r>
      <w:r w:rsidRPr="00C916B1">
        <w:rPr>
          <w:rFonts w:ascii="Verdana" w:hAnsi="Verdana"/>
          <w:color w:val="0070C0"/>
          <w:sz w:val="22"/>
        </w:rPr>
        <w:t>i:</w:t>
      </w:r>
    </w:p>
    <w:p w14:paraId="42573048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v skladu s kazalniki, ki bodo določeni v slovenskem omrežju svetovalcev za kakovost.</w:t>
      </w:r>
    </w:p>
    <w:p w14:paraId="25E416D8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3A4D2A65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Rok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v skladu s časovnico ACS</w:t>
      </w:r>
    </w:p>
    <w:p w14:paraId="3D603AEF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Odgovorni nosilec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svetovalec za kakovost in drugi v skladu z vsebino določenih aktivnosti</w:t>
      </w:r>
    </w:p>
    <w:p w14:paraId="2FC1BF49" w14:textId="77777777" w:rsidR="00DA3809" w:rsidRDefault="00DA3809" w:rsidP="00C916B1">
      <w:pPr>
        <w:spacing w:before="0" w:after="0"/>
        <w:rPr>
          <w:rFonts w:ascii="Verdana" w:hAnsi="Verdana" w:cs="Tahoma"/>
          <w:b/>
          <w:color w:val="0070C0"/>
          <w:sz w:val="22"/>
        </w:rPr>
      </w:pPr>
    </w:p>
    <w:p w14:paraId="36D432E7" w14:textId="77777777" w:rsidR="006C621F" w:rsidRDefault="006C621F" w:rsidP="00C916B1">
      <w:pPr>
        <w:spacing w:before="0" w:after="0"/>
        <w:rPr>
          <w:rFonts w:ascii="Verdana" w:hAnsi="Verdana" w:cs="Tahoma"/>
          <w:b/>
          <w:color w:val="0070C0"/>
          <w:sz w:val="22"/>
        </w:rPr>
      </w:pPr>
    </w:p>
    <w:p w14:paraId="05B1AA87" w14:textId="77777777" w:rsidR="006C621F" w:rsidRPr="00C916B1" w:rsidRDefault="006C621F" w:rsidP="00C916B1">
      <w:pPr>
        <w:spacing w:before="0" w:after="0"/>
        <w:rPr>
          <w:rFonts w:ascii="Verdana" w:hAnsi="Verdana" w:cs="Tahoma"/>
          <w:b/>
          <w:color w:val="0070C0"/>
          <w:sz w:val="22"/>
        </w:rPr>
      </w:pPr>
    </w:p>
    <w:p w14:paraId="0BE7B205" w14:textId="77777777" w:rsidR="00DA3809" w:rsidRPr="00C916B1" w:rsidRDefault="00DA3809" w:rsidP="00C916B1">
      <w:pPr>
        <w:pStyle w:val="ListParagraph"/>
        <w:numPr>
          <w:ilvl w:val="0"/>
          <w:numId w:val="5"/>
        </w:numPr>
        <w:spacing w:before="0" w:after="0"/>
        <w:ind w:left="691" w:hanging="680"/>
        <w:rPr>
          <w:rFonts w:ascii="Verdana" w:hAnsi="Verdana" w:cs="Tahoma"/>
          <w:b/>
          <w:color w:val="0070C0"/>
          <w:sz w:val="22"/>
        </w:rPr>
      </w:pPr>
      <w:r w:rsidRPr="00C916B1">
        <w:rPr>
          <w:rFonts w:ascii="Verdana" w:hAnsi="Verdana" w:cs="Tahoma"/>
          <w:b/>
          <w:color w:val="0070C0"/>
          <w:sz w:val="22"/>
        </w:rPr>
        <w:t>PRIPRAVA POROČILA O KAKOVOSTI ZA ŠOL. LETO 2018/2019</w:t>
      </w:r>
    </w:p>
    <w:p w14:paraId="52A52D67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  <w:u w:val="single"/>
        </w:rPr>
      </w:pPr>
    </w:p>
    <w:p w14:paraId="25CB9C1D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  <w:u w:val="single"/>
        </w:rPr>
        <w:t>Načrtovani kazalnik</w:t>
      </w:r>
      <w:r w:rsidRPr="00C916B1">
        <w:rPr>
          <w:rFonts w:ascii="Verdana" w:hAnsi="Verdana"/>
          <w:color w:val="0070C0"/>
          <w:sz w:val="22"/>
        </w:rPr>
        <w:t>i:</w:t>
      </w:r>
    </w:p>
    <w:p w14:paraId="0F30DA42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pripravljeno poročilo,</w:t>
      </w:r>
    </w:p>
    <w:p w14:paraId="6031C1A8" w14:textId="77777777" w:rsidR="00DA3809" w:rsidRPr="00C916B1" w:rsidRDefault="00DA3809" w:rsidP="00C916B1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</w:rPr>
        <w:t>objava poročila na spletu.</w:t>
      </w:r>
    </w:p>
    <w:p w14:paraId="6FDF4642" w14:textId="77777777" w:rsidR="00DA3809" w:rsidRPr="00C916B1" w:rsidRDefault="00DA3809" w:rsidP="00C916B1">
      <w:pPr>
        <w:spacing w:before="0" w:after="0"/>
        <w:rPr>
          <w:rFonts w:ascii="Verdana" w:hAnsi="Verdana"/>
          <w:color w:val="0070C0"/>
          <w:sz w:val="22"/>
        </w:rPr>
      </w:pPr>
    </w:p>
    <w:p w14:paraId="63975852" w14:textId="77777777" w:rsidR="00DA3809" w:rsidRPr="00C916B1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t>Rok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november 2019</w:t>
      </w:r>
    </w:p>
    <w:p w14:paraId="402435DA" w14:textId="77777777" w:rsidR="00DA3809" w:rsidRDefault="00DA3809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  <w:r w:rsidRPr="00C916B1">
        <w:rPr>
          <w:rFonts w:ascii="Verdana" w:eastAsia="Times New Roman" w:hAnsi="Verdana" w:cs="Tahoma"/>
          <w:color w:val="0070C0"/>
          <w:sz w:val="22"/>
          <w:u w:val="single"/>
          <w:lang w:eastAsia="sl-SI"/>
        </w:rPr>
        <w:lastRenderedPageBreak/>
        <w:t>Odgovorni nosilec</w:t>
      </w:r>
      <w:r w:rsidRPr="00C916B1">
        <w:rPr>
          <w:rFonts w:ascii="Verdana" w:eastAsia="Times New Roman" w:hAnsi="Verdana" w:cs="Tahoma"/>
          <w:color w:val="0070C0"/>
          <w:sz w:val="22"/>
          <w:lang w:eastAsia="sl-SI"/>
        </w:rPr>
        <w:t>: direktorica, komisija za kakovost, svetovalka za kakovost</w:t>
      </w:r>
    </w:p>
    <w:p w14:paraId="4832D3E5" w14:textId="77777777" w:rsidR="00427A8C" w:rsidRDefault="00427A8C" w:rsidP="00C916B1">
      <w:pPr>
        <w:shd w:val="clear" w:color="auto" w:fill="FFFFFF"/>
        <w:spacing w:before="0" w:after="0"/>
        <w:rPr>
          <w:rFonts w:ascii="Verdana" w:eastAsia="Times New Roman" w:hAnsi="Verdana" w:cs="Tahoma"/>
          <w:color w:val="0070C0"/>
          <w:sz w:val="22"/>
          <w:lang w:eastAsia="sl-SI"/>
        </w:rPr>
      </w:pPr>
    </w:p>
    <w:p w14:paraId="60F7E104" w14:textId="77777777" w:rsidR="00427A8C" w:rsidRDefault="00427A8C" w:rsidP="00427A8C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208034B7" w14:textId="77777777" w:rsidR="00427A8C" w:rsidRPr="00427A8C" w:rsidRDefault="00427A8C" w:rsidP="00427A8C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 w:rsidRPr="00427A8C">
        <w:rPr>
          <w:rFonts w:cs="Tahoma"/>
          <w:b/>
          <w:bCs/>
          <w:color w:val="FFFFFF" w:themeColor="background1"/>
          <w:sz w:val="22"/>
          <w:szCs w:val="22"/>
        </w:rPr>
        <w:t>NAČRTOVANE AKTIVNOSTI V SVETOVALNEM SREDIŠČU ISIO</w:t>
      </w:r>
    </w:p>
    <w:p w14:paraId="71731749" w14:textId="77777777" w:rsidR="00427A8C" w:rsidRDefault="00427A8C" w:rsidP="0052503F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67513E4F" w14:textId="77777777" w:rsidR="00427A8C" w:rsidRDefault="00427A8C" w:rsidP="0052503F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V letošnjem letu želimo z načrtovanimi aktivnostmi </w:t>
      </w:r>
      <w:r>
        <w:rPr>
          <w:rFonts w:cs="Tahoma"/>
          <w:color w:val="0070C0"/>
          <w:sz w:val="22"/>
          <w:szCs w:val="22"/>
        </w:rPr>
        <w:t xml:space="preserve">v svetovalnem središču ISIO </w:t>
      </w:r>
      <w:r w:rsidRPr="00C916B1">
        <w:rPr>
          <w:rFonts w:cs="Tahoma"/>
          <w:color w:val="0070C0"/>
          <w:sz w:val="22"/>
          <w:szCs w:val="22"/>
        </w:rPr>
        <w:t>doseči naslednje cilje:</w:t>
      </w:r>
    </w:p>
    <w:p w14:paraId="32D04108" w14:textId="77777777" w:rsidR="00427A8C" w:rsidRDefault="00427A8C" w:rsidP="0052503F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A5B8BB2" w14:textId="77777777" w:rsidR="00427A8C" w:rsidRDefault="00427A8C" w:rsidP="0052503F">
      <w:pPr>
        <w:pStyle w:val="Default"/>
        <w:numPr>
          <w:ilvl w:val="0"/>
          <w:numId w:val="25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...</w:t>
      </w:r>
    </w:p>
    <w:p w14:paraId="250B29EC" w14:textId="77777777" w:rsidR="00427A8C" w:rsidRPr="005B3DB3" w:rsidRDefault="00427A8C" w:rsidP="0052503F">
      <w:pPr>
        <w:pStyle w:val="Default"/>
        <w:numPr>
          <w:ilvl w:val="0"/>
          <w:numId w:val="25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3853F8C2" w14:textId="77777777" w:rsidR="00427A8C" w:rsidRDefault="00427A8C" w:rsidP="0052503F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087B02E5" w14:textId="77777777" w:rsidR="00427A8C" w:rsidRPr="00C916B1" w:rsidRDefault="00427A8C" w:rsidP="0052503F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>V ta namen bomo v šolskem letu 2019/20 izpeljali naslednje dejavnosti:</w:t>
      </w:r>
    </w:p>
    <w:p w14:paraId="722ACB8D" w14:textId="77777777" w:rsidR="00427A8C" w:rsidRDefault="00427A8C" w:rsidP="0052503F">
      <w:pPr>
        <w:pStyle w:val="Default"/>
        <w:jc w:val="both"/>
        <w:rPr>
          <w:rFonts w:cs="Tahoma"/>
          <w:bCs/>
          <w:i/>
          <w:color w:val="0070C0"/>
          <w:u w:val="single"/>
        </w:rPr>
      </w:pPr>
    </w:p>
    <w:p w14:paraId="6ECFE18C" w14:textId="77777777" w:rsidR="0052503F" w:rsidRPr="00C916B1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b/>
          <w:color w:val="0070C0"/>
          <w:sz w:val="22"/>
          <w:lang w:eastAsia="sl-SI"/>
        </w:rPr>
      </w:pPr>
      <w:r w:rsidRPr="00C916B1">
        <w:rPr>
          <w:rFonts w:ascii="Verdana" w:eastAsia="Times New Roman" w:hAnsi="Verdana"/>
          <w:b/>
          <w:color w:val="0070C0"/>
          <w:sz w:val="22"/>
          <w:lang w:eastAsia="sl-SI"/>
        </w:rPr>
        <w:t>I. PRESOJANJE KAKOVOSTI</w:t>
      </w:r>
    </w:p>
    <w:p w14:paraId="380CA57B" w14:textId="77777777" w:rsidR="0052503F" w:rsidRPr="00C916B1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58352FA2" w14:textId="77777777" w:rsidR="0052503F" w:rsidRPr="007557A5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u w:val="single"/>
          <w:lang w:eastAsia="sl-SI"/>
        </w:rPr>
      </w:pPr>
      <w:r w:rsidRPr="007557A5">
        <w:rPr>
          <w:rFonts w:ascii="Verdana" w:eastAsia="Times New Roman" w:hAnsi="Verdana"/>
          <w:color w:val="0070C0"/>
          <w:sz w:val="22"/>
          <w:u w:val="single"/>
          <w:lang w:eastAsia="sl-SI"/>
        </w:rPr>
        <w:t>REDNO SPREMLJANJE KAKOVOSTI</w:t>
      </w:r>
    </w:p>
    <w:p w14:paraId="0B712C6D" w14:textId="77777777" w:rsidR="0052503F" w:rsidRPr="00C916B1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0FC20B85" w14:textId="77777777" w:rsidR="0052503F" w:rsidRPr="0075606E" w:rsidRDefault="0052503F" w:rsidP="0052503F">
      <w:pPr>
        <w:pStyle w:val="ListParagraph"/>
        <w:numPr>
          <w:ilvl w:val="0"/>
          <w:numId w:val="28"/>
        </w:numPr>
        <w:spacing w:before="0" w:after="0"/>
        <w:rPr>
          <w:rFonts w:ascii="Verdana" w:hAnsi="Verdana"/>
          <w:i/>
          <w:color w:val="0070C0"/>
          <w:sz w:val="22"/>
        </w:rPr>
      </w:pPr>
      <w:r w:rsidRPr="0075606E">
        <w:rPr>
          <w:rFonts w:ascii="Verdana" w:hAnsi="Verdana"/>
          <w:b/>
          <w:color w:val="0070C0"/>
          <w:sz w:val="22"/>
        </w:rPr>
        <w:t>(Ime aktivnosti)</w:t>
      </w:r>
    </w:p>
    <w:p w14:paraId="2240B074" w14:textId="77777777" w:rsidR="0052503F" w:rsidRPr="0075606E" w:rsidRDefault="0052503F" w:rsidP="0052503F">
      <w:pPr>
        <w:spacing w:before="0" w:after="0"/>
        <w:ind w:left="12"/>
        <w:rPr>
          <w:rFonts w:ascii="Verdana" w:hAnsi="Verdana"/>
          <w:i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 xml:space="preserve">    (</w:t>
      </w:r>
      <w:r w:rsidRPr="0075606E">
        <w:rPr>
          <w:rFonts w:ascii="Verdana" w:hAnsi="Verdana"/>
          <w:i/>
          <w:color w:val="0070C0"/>
          <w:sz w:val="22"/>
        </w:rPr>
        <w:t xml:space="preserve">Kratek opis </w:t>
      </w:r>
      <w:r>
        <w:rPr>
          <w:rFonts w:ascii="Verdana" w:hAnsi="Verdana"/>
          <w:i/>
          <w:color w:val="0070C0"/>
          <w:sz w:val="22"/>
        </w:rPr>
        <w:t>načrtovane akti</w:t>
      </w:r>
      <w:r w:rsidRPr="0075606E">
        <w:rPr>
          <w:rFonts w:ascii="Verdana" w:hAnsi="Verdana"/>
          <w:i/>
          <w:color w:val="0070C0"/>
          <w:sz w:val="22"/>
        </w:rPr>
        <w:t>vnosti.)</w:t>
      </w:r>
    </w:p>
    <w:p w14:paraId="26BE2264" w14:textId="77777777" w:rsidR="0052503F" w:rsidRPr="0075606E" w:rsidRDefault="0052503F" w:rsidP="0052503F">
      <w:pPr>
        <w:spacing w:before="0" w:after="0"/>
        <w:rPr>
          <w:rFonts w:ascii="Verdana" w:hAnsi="Verdana"/>
          <w:i/>
          <w:color w:val="0070C0"/>
          <w:sz w:val="22"/>
        </w:rPr>
      </w:pPr>
    </w:p>
    <w:p w14:paraId="673A1E68" w14:textId="77777777" w:rsidR="0052503F" w:rsidRPr="00C916B1" w:rsidRDefault="0052503F" w:rsidP="0052503F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  <w:u w:val="single"/>
        </w:rPr>
        <w:t>Načrtovani kazalnik</w:t>
      </w:r>
      <w:r w:rsidRPr="00C916B1">
        <w:rPr>
          <w:rFonts w:ascii="Verdana" w:hAnsi="Verdana"/>
          <w:color w:val="0070C0"/>
          <w:sz w:val="22"/>
        </w:rPr>
        <w:t>i:</w:t>
      </w:r>
    </w:p>
    <w:p w14:paraId="3BAD71F2" w14:textId="77777777" w:rsidR="0052503F" w:rsidRDefault="0052503F" w:rsidP="0052503F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>…</w:t>
      </w:r>
    </w:p>
    <w:p w14:paraId="07F9158D" w14:textId="77777777" w:rsidR="0052503F" w:rsidRDefault="0052503F" w:rsidP="0052503F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>…</w:t>
      </w:r>
    </w:p>
    <w:p w14:paraId="79BC8462" w14:textId="77777777" w:rsidR="0052503F" w:rsidRPr="00C916B1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502F8C5A" w14:textId="77777777" w:rsidR="0052503F" w:rsidRPr="00C916B1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C916B1">
        <w:rPr>
          <w:rFonts w:ascii="Verdana" w:eastAsia="Times New Roman" w:hAnsi="Verdana"/>
          <w:color w:val="0070C0"/>
          <w:sz w:val="22"/>
          <w:u w:val="single"/>
          <w:lang w:eastAsia="sl-SI"/>
        </w:rPr>
        <w:t>Rok</w:t>
      </w:r>
      <w:r w:rsidRPr="00C916B1">
        <w:rPr>
          <w:rFonts w:ascii="Verdana" w:eastAsia="Times New Roman" w:hAnsi="Verdana"/>
          <w:color w:val="0070C0"/>
          <w:sz w:val="22"/>
          <w:lang w:eastAsia="sl-SI"/>
        </w:rPr>
        <w:t xml:space="preserve">: </w:t>
      </w:r>
      <w:r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4B283023" w14:textId="77777777" w:rsidR="0052503F" w:rsidRPr="00C916B1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C916B1">
        <w:rPr>
          <w:rFonts w:ascii="Verdana" w:eastAsia="Times New Roman" w:hAnsi="Verdana"/>
          <w:color w:val="0070C0"/>
          <w:sz w:val="22"/>
          <w:u w:val="single"/>
          <w:lang w:eastAsia="sl-SI"/>
        </w:rPr>
        <w:t>Odgovorni nosilec</w:t>
      </w:r>
      <w:r w:rsidRPr="00C916B1">
        <w:rPr>
          <w:rFonts w:ascii="Verdana" w:eastAsia="Times New Roman" w:hAnsi="Verdana"/>
          <w:color w:val="0070C0"/>
          <w:sz w:val="22"/>
          <w:lang w:eastAsia="sl-SI"/>
        </w:rPr>
        <w:t xml:space="preserve">: </w:t>
      </w:r>
      <w:r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5FCB8794" w14:textId="77777777" w:rsidR="0052503F" w:rsidRPr="00C916B1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1E1D22F1" w14:textId="77777777" w:rsidR="0052503F" w:rsidRPr="007557A5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u w:val="single"/>
          <w:lang w:eastAsia="sl-SI"/>
        </w:rPr>
      </w:pPr>
      <w:r w:rsidRPr="007557A5">
        <w:rPr>
          <w:rFonts w:ascii="Verdana" w:eastAsia="Times New Roman" w:hAnsi="Verdana"/>
          <w:color w:val="0070C0"/>
          <w:sz w:val="22"/>
          <w:u w:val="single"/>
          <w:lang w:eastAsia="sl-SI"/>
        </w:rPr>
        <w:t>SAMOEVALVACIJA</w:t>
      </w:r>
    </w:p>
    <w:p w14:paraId="5ED239C9" w14:textId="77777777" w:rsidR="0052503F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41FFC3BD" w14:textId="77777777" w:rsidR="0052503F" w:rsidRPr="0075606E" w:rsidRDefault="0052503F" w:rsidP="0052503F">
      <w:pPr>
        <w:pStyle w:val="ListParagraph"/>
        <w:numPr>
          <w:ilvl w:val="0"/>
          <w:numId w:val="28"/>
        </w:numPr>
        <w:spacing w:before="0" w:after="0"/>
        <w:rPr>
          <w:rFonts w:ascii="Verdana" w:hAnsi="Verdana"/>
          <w:i/>
          <w:color w:val="0070C0"/>
          <w:sz w:val="22"/>
        </w:rPr>
      </w:pPr>
      <w:r w:rsidRPr="0075606E">
        <w:rPr>
          <w:rFonts w:ascii="Verdana" w:hAnsi="Verdana"/>
          <w:b/>
          <w:color w:val="0070C0"/>
          <w:sz w:val="22"/>
        </w:rPr>
        <w:t>(Ime aktivnosti)</w:t>
      </w:r>
    </w:p>
    <w:p w14:paraId="0C04FCD6" w14:textId="77777777" w:rsidR="0052503F" w:rsidRPr="0075606E" w:rsidRDefault="0052503F" w:rsidP="0052503F">
      <w:pPr>
        <w:spacing w:before="0" w:after="0"/>
        <w:ind w:left="-348"/>
        <w:rPr>
          <w:rFonts w:ascii="Verdana" w:hAnsi="Verdana"/>
          <w:i/>
          <w:color w:val="0070C0"/>
          <w:sz w:val="22"/>
        </w:rPr>
      </w:pPr>
      <w:r w:rsidRPr="0075606E">
        <w:rPr>
          <w:rFonts w:ascii="Verdana" w:hAnsi="Verdana"/>
          <w:color w:val="0070C0"/>
          <w:sz w:val="22"/>
        </w:rPr>
        <w:t xml:space="preserve">    (</w:t>
      </w:r>
      <w:r w:rsidRPr="0075606E">
        <w:rPr>
          <w:rFonts w:ascii="Verdana" w:hAnsi="Verdana"/>
          <w:i/>
          <w:color w:val="0070C0"/>
          <w:sz w:val="22"/>
        </w:rPr>
        <w:t>Kratek opis načrtovane aktivnosti.)</w:t>
      </w:r>
    </w:p>
    <w:p w14:paraId="366442AF" w14:textId="77777777" w:rsidR="0052503F" w:rsidRPr="0075606E" w:rsidRDefault="0052503F" w:rsidP="0052503F">
      <w:pPr>
        <w:spacing w:before="0" w:after="0"/>
        <w:rPr>
          <w:rFonts w:ascii="Verdana" w:hAnsi="Verdana"/>
          <w:i/>
          <w:color w:val="0070C0"/>
          <w:sz w:val="22"/>
        </w:rPr>
      </w:pPr>
    </w:p>
    <w:p w14:paraId="3F5EFC1B" w14:textId="77777777" w:rsidR="0052503F" w:rsidRPr="00C916B1" w:rsidRDefault="0052503F" w:rsidP="0052503F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  <w:u w:val="single"/>
        </w:rPr>
        <w:t>Načrtovani kazalnik</w:t>
      </w:r>
      <w:r w:rsidRPr="00C916B1">
        <w:rPr>
          <w:rFonts w:ascii="Verdana" w:hAnsi="Verdana"/>
          <w:color w:val="0070C0"/>
          <w:sz w:val="22"/>
        </w:rPr>
        <w:t>i:</w:t>
      </w:r>
    </w:p>
    <w:p w14:paraId="39FA6B0E" w14:textId="77777777" w:rsidR="0052503F" w:rsidRDefault="0052503F" w:rsidP="0052503F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>…</w:t>
      </w:r>
    </w:p>
    <w:p w14:paraId="56E9CA5B" w14:textId="77777777" w:rsidR="0052503F" w:rsidRDefault="0052503F" w:rsidP="0052503F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>…</w:t>
      </w:r>
    </w:p>
    <w:p w14:paraId="6204EFD4" w14:textId="77777777" w:rsidR="0052503F" w:rsidRPr="00C916B1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727191FF" w14:textId="77777777" w:rsidR="0052503F" w:rsidRPr="00C916B1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C916B1">
        <w:rPr>
          <w:rFonts w:ascii="Verdana" w:eastAsia="Times New Roman" w:hAnsi="Verdana"/>
          <w:color w:val="0070C0"/>
          <w:sz w:val="22"/>
          <w:u w:val="single"/>
          <w:lang w:eastAsia="sl-SI"/>
        </w:rPr>
        <w:t>Rok</w:t>
      </w:r>
      <w:r w:rsidRPr="00C916B1">
        <w:rPr>
          <w:rFonts w:ascii="Verdana" w:eastAsia="Times New Roman" w:hAnsi="Verdana"/>
          <w:color w:val="0070C0"/>
          <w:sz w:val="22"/>
          <w:lang w:eastAsia="sl-SI"/>
        </w:rPr>
        <w:t xml:space="preserve">: </w:t>
      </w:r>
      <w:r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09FAD8C1" w14:textId="77777777" w:rsidR="0052503F" w:rsidRPr="00C916B1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C916B1">
        <w:rPr>
          <w:rFonts w:ascii="Verdana" w:eastAsia="Times New Roman" w:hAnsi="Verdana"/>
          <w:color w:val="0070C0"/>
          <w:sz w:val="22"/>
          <w:u w:val="single"/>
          <w:lang w:eastAsia="sl-SI"/>
        </w:rPr>
        <w:t>Odgovorni nosilec</w:t>
      </w:r>
      <w:r w:rsidRPr="00C916B1">
        <w:rPr>
          <w:rFonts w:ascii="Verdana" w:eastAsia="Times New Roman" w:hAnsi="Verdana"/>
          <w:color w:val="0070C0"/>
          <w:sz w:val="22"/>
          <w:lang w:eastAsia="sl-SI"/>
        </w:rPr>
        <w:t xml:space="preserve">: </w:t>
      </w:r>
      <w:r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775A13FD" w14:textId="77777777" w:rsidR="0052503F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55BDD3BC" w14:textId="77777777" w:rsidR="0052503F" w:rsidRPr="00C916B1" w:rsidRDefault="0052503F" w:rsidP="0052503F">
      <w:pPr>
        <w:spacing w:before="0" w:after="0"/>
        <w:rPr>
          <w:rFonts w:ascii="Verdana" w:hAnsi="Verdana"/>
          <w:b/>
          <w:bCs/>
          <w:color w:val="0070C0"/>
          <w:sz w:val="22"/>
        </w:rPr>
      </w:pPr>
      <w:r w:rsidRPr="00C916B1">
        <w:rPr>
          <w:rFonts w:ascii="Verdana" w:hAnsi="Verdana"/>
          <w:b/>
          <w:bCs/>
          <w:color w:val="0070C0"/>
          <w:sz w:val="22"/>
        </w:rPr>
        <w:t>II. RAZVIJANJ</w:t>
      </w:r>
      <w:r>
        <w:rPr>
          <w:rFonts w:ascii="Verdana" w:hAnsi="Verdana"/>
          <w:b/>
          <w:bCs/>
          <w:color w:val="0070C0"/>
          <w:sz w:val="22"/>
        </w:rPr>
        <w:t>E</w:t>
      </w:r>
      <w:r w:rsidRPr="00C916B1">
        <w:rPr>
          <w:rFonts w:ascii="Verdana" w:hAnsi="Verdana"/>
          <w:b/>
          <w:bCs/>
          <w:color w:val="0070C0"/>
          <w:sz w:val="22"/>
        </w:rPr>
        <w:t xml:space="preserve"> KAKOVOSTI</w:t>
      </w:r>
    </w:p>
    <w:p w14:paraId="6E70B2D4" w14:textId="77777777" w:rsidR="0052503F" w:rsidRPr="00C916B1" w:rsidRDefault="0052503F" w:rsidP="0052503F">
      <w:pPr>
        <w:spacing w:before="0" w:after="0"/>
        <w:rPr>
          <w:rFonts w:ascii="Verdana" w:hAnsi="Verdana"/>
          <w:b/>
          <w:bCs/>
          <w:color w:val="0070C0"/>
          <w:sz w:val="22"/>
        </w:rPr>
      </w:pPr>
    </w:p>
    <w:p w14:paraId="74895F8E" w14:textId="77777777" w:rsidR="0052503F" w:rsidRPr="0075606E" w:rsidRDefault="0052503F" w:rsidP="0052503F">
      <w:pPr>
        <w:pStyle w:val="ListParagraph"/>
        <w:numPr>
          <w:ilvl w:val="0"/>
          <w:numId w:val="28"/>
        </w:numPr>
        <w:spacing w:before="0" w:after="0"/>
        <w:rPr>
          <w:rFonts w:ascii="Verdana" w:hAnsi="Verdana"/>
          <w:i/>
          <w:color w:val="0070C0"/>
          <w:sz w:val="22"/>
        </w:rPr>
      </w:pPr>
      <w:r w:rsidRPr="0075606E">
        <w:rPr>
          <w:rFonts w:ascii="Verdana" w:hAnsi="Verdana"/>
          <w:b/>
          <w:color w:val="0070C0"/>
          <w:sz w:val="22"/>
        </w:rPr>
        <w:t>(Ime aktivnosti)</w:t>
      </w:r>
    </w:p>
    <w:p w14:paraId="5523C432" w14:textId="77777777" w:rsidR="0052503F" w:rsidRPr="0075606E" w:rsidRDefault="0052503F" w:rsidP="0052503F">
      <w:pPr>
        <w:spacing w:before="0" w:after="0"/>
        <w:ind w:left="-348"/>
        <w:rPr>
          <w:rFonts w:ascii="Verdana" w:hAnsi="Verdana"/>
          <w:i/>
          <w:color w:val="0070C0"/>
          <w:sz w:val="22"/>
        </w:rPr>
      </w:pPr>
      <w:r w:rsidRPr="0075606E">
        <w:rPr>
          <w:rFonts w:ascii="Verdana" w:hAnsi="Verdana"/>
          <w:color w:val="0070C0"/>
          <w:sz w:val="22"/>
        </w:rPr>
        <w:t xml:space="preserve">    (</w:t>
      </w:r>
      <w:r w:rsidRPr="0075606E">
        <w:rPr>
          <w:rFonts w:ascii="Verdana" w:hAnsi="Verdana"/>
          <w:i/>
          <w:color w:val="0070C0"/>
          <w:sz w:val="22"/>
        </w:rPr>
        <w:t>Kratek opis načrtovane aktivnosti.)</w:t>
      </w:r>
    </w:p>
    <w:p w14:paraId="582A8482" w14:textId="77777777" w:rsidR="0052503F" w:rsidRPr="0075606E" w:rsidRDefault="0052503F" w:rsidP="0052503F">
      <w:pPr>
        <w:spacing w:before="0" w:after="0"/>
        <w:rPr>
          <w:rFonts w:ascii="Verdana" w:hAnsi="Verdana"/>
          <w:i/>
          <w:color w:val="0070C0"/>
          <w:sz w:val="22"/>
        </w:rPr>
      </w:pPr>
    </w:p>
    <w:p w14:paraId="722A60F7" w14:textId="77777777" w:rsidR="0052503F" w:rsidRPr="00C916B1" w:rsidRDefault="0052503F" w:rsidP="0052503F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  <w:u w:val="single"/>
        </w:rPr>
        <w:t>Načrtovani kazalnik</w:t>
      </w:r>
      <w:r w:rsidRPr="00C916B1">
        <w:rPr>
          <w:rFonts w:ascii="Verdana" w:hAnsi="Verdana"/>
          <w:color w:val="0070C0"/>
          <w:sz w:val="22"/>
        </w:rPr>
        <w:t>i:</w:t>
      </w:r>
    </w:p>
    <w:p w14:paraId="5ED6D997" w14:textId="77777777" w:rsidR="0052503F" w:rsidRDefault="0052503F" w:rsidP="0052503F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>…</w:t>
      </w:r>
    </w:p>
    <w:p w14:paraId="73666B6A" w14:textId="77777777" w:rsidR="0052503F" w:rsidRDefault="0052503F" w:rsidP="0052503F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>…</w:t>
      </w:r>
    </w:p>
    <w:p w14:paraId="3B33C17C" w14:textId="77777777" w:rsidR="0052503F" w:rsidRPr="00C916B1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C916B1">
        <w:rPr>
          <w:rFonts w:ascii="Verdana" w:eastAsia="Times New Roman" w:hAnsi="Verdana"/>
          <w:color w:val="0070C0"/>
          <w:sz w:val="22"/>
          <w:u w:val="single"/>
          <w:lang w:eastAsia="sl-SI"/>
        </w:rPr>
        <w:t>Rok</w:t>
      </w:r>
      <w:r w:rsidRPr="00C916B1">
        <w:rPr>
          <w:rFonts w:ascii="Verdana" w:eastAsia="Times New Roman" w:hAnsi="Verdana"/>
          <w:color w:val="0070C0"/>
          <w:sz w:val="22"/>
          <w:lang w:eastAsia="sl-SI"/>
        </w:rPr>
        <w:t xml:space="preserve">: </w:t>
      </w:r>
      <w:r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4B92952D" w14:textId="77777777" w:rsidR="0052503F" w:rsidRPr="00C916B1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C916B1">
        <w:rPr>
          <w:rFonts w:ascii="Verdana" w:eastAsia="Times New Roman" w:hAnsi="Verdana"/>
          <w:color w:val="0070C0"/>
          <w:sz w:val="22"/>
          <w:u w:val="single"/>
          <w:lang w:eastAsia="sl-SI"/>
        </w:rPr>
        <w:t>Odgovorni nosilec</w:t>
      </w:r>
      <w:r w:rsidRPr="00C916B1">
        <w:rPr>
          <w:rFonts w:ascii="Verdana" w:eastAsia="Times New Roman" w:hAnsi="Verdana"/>
          <w:color w:val="0070C0"/>
          <w:sz w:val="22"/>
          <w:lang w:eastAsia="sl-SI"/>
        </w:rPr>
        <w:t xml:space="preserve">: </w:t>
      </w:r>
      <w:r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5171C519" w14:textId="77777777" w:rsidR="0052503F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14A3438D" w14:textId="77777777" w:rsidR="0052503F" w:rsidRPr="00C916B1" w:rsidRDefault="0052503F" w:rsidP="0052503F">
      <w:pPr>
        <w:spacing w:before="0" w:after="0"/>
        <w:rPr>
          <w:rFonts w:ascii="Verdana" w:hAnsi="Verdana"/>
          <w:b/>
          <w:bCs/>
          <w:color w:val="0070C0"/>
          <w:sz w:val="22"/>
        </w:rPr>
      </w:pPr>
      <w:r w:rsidRPr="00C916B1">
        <w:rPr>
          <w:rFonts w:ascii="Verdana" w:hAnsi="Verdana"/>
          <w:b/>
          <w:bCs/>
          <w:color w:val="0070C0"/>
          <w:sz w:val="22"/>
        </w:rPr>
        <w:t>II</w:t>
      </w:r>
      <w:r>
        <w:rPr>
          <w:rFonts w:ascii="Verdana" w:hAnsi="Verdana"/>
          <w:b/>
          <w:bCs/>
          <w:color w:val="0070C0"/>
          <w:sz w:val="22"/>
        </w:rPr>
        <w:t>I</w:t>
      </w:r>
      <w:r w:rsidRPr="00C916B1">
        <w:rPr>
          <w:rFonts w:ascii="Verdana" w:hAnsi="Verdana"/>
          <w:b/>
          <w:bCs/>
          <w:color w:val="0070C0"/>
          <w:sz w:val="22"/>
        </w:rPr>
        <w:t xml:space="preserve">. </w:t>
      </w:r>
      <w:r>
        <w:rPr>
          <w:rFonts w:ascii="Verdana" w:hAnsi="Verdana"/>
          <w:b/>
          <w:bCs/>
          <w:color w:val="0070C0"/>
          <w:sz w:val="22"/>
        </w:rPr>
        <w:t>DRUGO DELO V ZVEZI S KAKOVOSTJO</w:t>
      </w:r>
    </w:p>
    <w:p w14:paraId="5663282D" w14:textId="77777777" w:rsidR="0052503F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350929C7" w14:textId="77777777" w:rsidR="0052503F" w:rsidRPr="0075606E" w:rsidRDefault="0052503F" w:rsidP="0052503F">
      <w:pPr>
        <w:pStyle w:val="ListParagraph"/>
        <w:numPr>
          <w:ilvl w:val="0"/>
          <w:numId w:val="28"/>
        </w:numPr>
        <w:spacing w:before="0" w:after="0"/>
        <w:rPr>
          <w:rFonts w:ascii="Verdana" w:hAnsi="Verdana"/>
          <w:i/>
          <w:color w:val="0070C0"/>
          <w:sz w:val="22"/>
        </w:rPr>
      </w:pPr>
      <w:r w:rsidRPr="0075606E">
        <w:rPr>
          <w:rFonts w:ascii="Verdana" w:hAnsi="Verdana"/>
          <w:b/>
          <w:color w:val="0070C0"/>
          <w:sz w:val="22"/>
        </w:rPr>
        <w:t>(Ime aktivnosti)</w:t>
      </w:r>
    </w:p>
    <w:p w14:paraId="3B94928E" w14:textId="77777777" w:rsidR="0052503F" w:rsidRPr="0075606E" w:rsidRDefault="0052503F" w:rsidP="0052503F">
      <w:pPr>
        <w:spacing w:before="0" w:after="0"/>
        <w:ind w:left="-348"/>
        <w:rPr>
          <w:rFonts w:ascii="Verdana" w:hAnsi="Verdana"/>
          <w:i/>
          <w:color w:val="0070C0"/>
          <w:sz w:val="22"/>
        </w:rPr>
      </w:pPr>
      <w:r w:rsidRPr="0075606E">
        <w:rPr>
          <w:rFonts w:ascii="Verdana" w:hAnsi="Verdana"/>
          <w:color w:val="0070C0"/>
          <w:sz w:val="22"/>
        </w:rPr>
        <w:t xml:space="preserve">    (</w:t>
      </w:r>
      <w:r w:rsidRPr="0075606E">
        <w:rPr>
          <w:rFonts w:ascii="Verdana" w:hAnsi="Verdana"/>
          <w:i/>
          <w:color w:val="0070C0"/>
          <w:sz w:val="22"/>
        </w:rPr>
        <w:t>Kratek opis načrtovane aktivnosti.)</w:t>
      </w:r>
    </w:p>
    <w:p w14:paraId="4DC73491" w14:textId="77777777" w:rsidR="0052503F" w:rsidRPr="0075606E" w:rsidRDefault="0052503F" w:rsidP="0052503F">
      <w:pPr>
        <w:spacing w:before="0" w:after="0"/>
        <w:rPr>
          <w:rFonts w:ascii="Verdana" w:hAnsi="Verdana"/>
          <w:i/>
          <w:color w:val="0070C0"/>
          <w:sz w:val="22"/>
        </w:rPr>
      </w:pPr>
    </w:p>
    <w:p w14:paraId="6E38767D" w14:textId="77777777" w:rsidR="0052503F" w:rsidRPr="00C916B1" w:rsidRDefault="0052503F" w:rsidP="0052503F">
      <w:pPr>
        <w:spacing w:before="0" w:after="0"/>
        <w:rPr>
          <w:rFonts w:ascii="Verdana" w:hAnsi="Verdana"/>
          <w:color w:val="0070C0"/>
          <w:sz w:val="22"/>
        </w:rPr>
      </w:pPr>
      <w:r w:rsidRPr="00C916B1">
        <w:rPr>
          <w:rFonts w:ascii="Verdana" w:hAnsi="Verdana"/>
          <w:color w:val="0070C0"/>
          <w:sz w:val="22"/>
          <w:u w:val="single"/>
        </w:rPr>
        <w:t>Načrtovani kazalnik</w:t>
      </w:r>
      <w:r w:rsidRPr="00C916B1">
        <w:rPr>
          <w:rFonts w:ascii="Verdana" w:hAnsi="Verdana"/>
          <w:color w:val="0070C0"/>
          <w:sz w:val="22"/>
        </w:rPr>
        <w:t>i:</w:t>
      </w:r>
    </w:p>
    <w:p w14:paraId="0726951F" w14:textId="77777777" w:rsidR="0052503F" w:rsidRDefault="0052503F" w:rsidP="0052503F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>…</w:t>
      </w:r>
    </w:p>
    <w:p w14:paraId="6E33758A" w14:textId="77777777" w:rsidR="0052503F" w:rsidRDefault="0052503F" w:rsidP="0052503F">
      <w:pPr>
        <w:pStyle w:val="ListParagraph"/>
        <w:numPr>
          <w:ilvl w:val="1"/>
          <w:numId w:val="24"/>
        </w:numPr>
        <w:spacing w:before="0" w:after="0"/>
        <w:ind w:left="284" w:hanging="284"/>
        <w:rPr>
          <w:rFonts w:ascii="Verdana" w:hAnsi="Verdana"/>
          <w:color w:val="0070C0"/>
          <w:sz w:val="22"/>
        </w:rPr>
      </w:pPr>
      <w:r>
        <w:rPr>
          <w:rFonts w:ascii="Verdana" w:hAnsi="Verdana"/>
          <w:color w:val="0070C0"/>
          <w:sz w:val="22"/>
        </w:rPr>
        <w:t>…</w:t>
      </w:r>
    </w:p>
    <w:p w14:paraId="47312093" w14:textId="77777777" w:rsidR="0052503F" w:rsidRPr="00C916B1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C916B1">
        <w:rPr>
          <w:rFonts w:ascii="Verdana" w:eastAsia="Times New Roman" w:hAnsi="Verdana"/>
          <w:color w:val="0070C0"/>
          <w:sz w:val="22"/>
          <w:u w:val="single"/>
          <w:lang w:eastAsia="sl-SI"/>
        </w:rPr>
        <w:t>Rok</w:t>
      </w:r>
      <w:r w:rsidRPr="00C916B1">
        <w:rPr>
          <w:rFonts w:ascii="Verdana" w:eastAsia="Times New Roman" w:hAnsi="Verdana"/>
          <w:color w:val="0070C0"/>
          <w:sz w:val="22"/>
          <w:lang w:eastAsia="sl-SI"/>
        </w:rPr>
        <w:t xml:space="preserve">: </w:t>
      </w:r>
      <w:r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42BB818B" w14:textId="77777777" w:rsidR="0052503F" w:rsidRDefault="0052503F" w:rsidP="0052503F">
      <w:p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C916B1">
        <w:rPr>
          <w:rFonts w:ascii="Verdana" w:eastAsia="Times New Roman" w:hAnsi="Verdana"/>
          <w:color w:val="0070C0"/>
          <w:sz w:val="22"/>
          <w:u w:val="single"/>
          <w:lang w:eastAsia="sl-SI"/>
        </w:rPr>
        <w:t>Odgovorni nosilec</w:t>
      </w:r>
      <w:r w:rsidRPr="00C916B1">
        <w:rPr>
          <w:rFonts w:ascii="Verdana" w:eastAsia="Times New Roman" w:hAnsi="Verdana"/>
          <w:color w:val="0070C0"/>
          <w:sz w:val="22"/>
          <w:lang w:eastAsia="sl-SI"/>
        </w:rPr>
        <w:t xml:space="preserve">: </w:t>
      </w:r>
      <w:r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2E6578AE" w14:textId="77777777" w:rsidR="00427A8C" w:rsidRPr="00C916B1" w:rsidRDefault="00427A8C" w:rsidP="0052503F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05D3741F" w14:textId="77777777" w:rsidR="00427A8C" w:rsidRPr="00427A8C" w:rsidRDefault="00427A8C" w:rsidP="0052503F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 w:rsidRPr="00427A8C">
        <w:rPr>
          <w:rFonts w:cs="Tahoma"/>
          <w:b/>
          <w:bCs/>
          <w:color w:val="FFFFFF" w:themeColor="background1"/>
          <w:sz w:val="22"/>
          <w:szCs w:val="22"/>
        </w:rPr>
        <w:t>NAČRTOVANE AKTIVNOSTI V MEDGENERACIJSKEM</w:t>
      </w:r>
      <w:r w:rsidR="00E708B5">
        <w:rPr>
          <w:rFonts w:cs="Tahoma"/>
          <w:b/>
          <w:bCs/>
          <w:color w:val="FFFFFF" w:themeColor="background1"/>
          <w:sz w:val="22"/>
          <w:szCs w:val="22"/>
        </w:rPr>
        <w:t>U</w:t>
      </w:r>
      <w:r w:rsidRPr="00427A8C">
        <w:rPr>
          <w:rFonts w:cs="Tahoma"/>
          <w:b/>
          <w:bCs/>
          <w:color w:val="FFFFFF" w:themeColor="background1"/>
          <w:sz w:val="22"/>
          <w:szCs w:val="22"/>
        </w:rPr>
        <w:t xml:space="preserve"> CENTRU</w:t>
      </w:r>
    </w:p>
    <w:p w14:paraId="1C1A72A0" w14:textId="77777777" w:rsidR="00427A8C" w:rsidRPr="00C916B1" w:rsidRDefault="00427A8C" w:rsidP="0052503F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  <w:r>
        <w:rPr>
          <w:rFonts w:cs="Tahoma"/>
          <w:b/>
          <w:bCs/>
          <w:color w:val="0070C0"/>
          <w:sz w:val="22"/>
          <w:szCs w:val="22"/>
        </w:rPr>
        <w:t>……</w:t>
      </w:r>
    </w:p>
    <w:p w14:paraId="3DAC21CB" w14:textId="77777777" w:rsidR="00427A8C" w:rsidRPr="00C916B1" w:rsidRDefault="00427A8C" w:rsidP="0052503F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0F992F08" w14:textId="77777777" w:rsidR="00E708B5" w:rsidRPr="00E708B5" w:rsidRDefault="00E708B5" w:rsidP="00E708B5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jc w:val="both"/>
        <w:rPr>
          <w:rFonts w:cs="Tahoma"/>
          <w:color w:val="0070C0"/>
        </w:rPr>
      </w:pPr>
      <w:r w:rsidRPr="00E708B5">
        <w:rPr>
          <w:rFonts w:cs="Tahoma"/>
          <w:color w:val="0070C0"/>
        </w:rPr>
        <w:t>KOORDINACIJA IN STROKOVNA PODPORA</w:t>
      </w:r>
    </w:p>
    <w:p w14:paraId="02AE07EC" w14:textId="77777777" w:rsidR="00E708B5" w:rsidRDefault="00E708B5" w:rsidP="00E708B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69729D2F" w14:textId="77777777" w:rsidR="00E708B5" w:rsidRPr="00C916B1" w:rsidRDefault="00E708B5" w:rsidP="00E708B5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Za koordinacijo dela skrbi</w:t>
      </w:r>
      <w:r w:rsidRPr="00C916B1">
        <w:rPr>
          <w:rFonts w:cs="Tahoma"/>
          <w:color w:val="0070C0"/>
          <w:sz w:val="22"/>
          <w:szCs w:val="22"/>
        </w:rPr>
        <w:t xml:space="preserve"> </w:t>
      </w:r>
      <w:r w:rsidRPr="00C916B1">
        <w:rPr>
          <w:rFonts w:cs="Tahoma"/>
          <w:b/>
          <w:color w:val="0070C0"/>
          <w:sz w:val="22"/>
          <w:szCs w:val="22"/>
        </w:rPr>
        <w:t>komisija za kakovost</w:t>
      </w:r>
      <w:r>
        <w:rPr>
          <w:rFonts w:cs="Tahoma"/>
          <w:color w:val="0070C0"/>
          <w:sz w:val="22"/>
          <w:szCs w:val="22"/>
        </w:rPr>
        <w:t>. ki jo sestavljajo</w:t>
      </w:r>
      <w:r w:rsidRPr="00C916B1">
        <w:rPr>
          <w:rFonts w:cs="Tahoma"/>
          <w:color w:val="0070C0"/>
          <w:sz w:val="22"/>
          <w:szCs w:val="22"/>
        </w:rPr>
        <w:t xml:space="preserve">: </w:t>
      </w:r>
    </w:p>
    <w:p w14:paraId="6D04F39C" w14:textId="77777777" w:rsidR="00E708B5" w:rsidRPr="00C916B1" w:rsidRDefault="00E708B5" w:rsidP="00E708B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20288DA" w14:textId="77777777" w:rsidR="00E708B5" w:rsidRPr="00C916B1" w:rsidRDefault="00E708B5" w:rsidP="00E708B5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Irena Radelj – predsednica, </w:t>
      </w:r>
    </w:p>
    <w:p w14:paraId="664903A9" w14:textId="77777777" w:rsidR="00E708B5" w:rsidRPr="00C916B1" w:rsidRDefault="00E708B5" w:rsidP="00E708B5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Nataša Jurišič – predstavnica strokovnih delavcev, </w:t>
      </w:r>
    </w:p>
    <w:p w14:paraId="1A1E5CF6" w14:textId="77777777" w:rsidR="00E708B5" w:rsidRPr="00C916B1" w:rsidRDefault="00E708B5" w:rsidP="00E708B5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Bojan Lah – predstavnik učiteljev strokovnih predmetov, </w:t>
      </w:r>
    </w:p>
    <w:p w14:paraId="19E118CB" w14:textId="77777777" w:rsidR="00E708B5" w:rsidRPr="00C916B1" w:rsidRDefault="00E708B5" w:rsidP="00E708B5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Matej Ploh – predstavnik učiteljev splošnih predmetov, </w:t>
      </w:r>
    </w:p>
    <w:p w14:paraId="6B80EBE6" w14:textId="77777777" w:rsidR="00E708B5" w:rsidRPr="00C916B1" w:rsidRDefault="00E708B5" w:rsidP="00E708B5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Jurij Andrič – predstavnik udeležencev, </w:t>
      </w:r>
    </w:p>
    <w:p w14:paraId="4BE6D3AF" w14:textId="77777777" w:rsidR="00E708B5" w:rsidRPr="00C916B1" w:rsidRDefault="00E708B5" w:rsidP="00E708B5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C916B1">
        <w:rPr>
          <w:rFonts w:cs="Tahoma"/>
          <w:color w:val="0070C0"/>
          <w:sz w:val="22"/>
          <w:szCs w:val="22"/>
        </w:rPr>
        <w:t xml:space="preserve">Matej Novak – predstavnik delodajalcev. </w:t>
      </w:r>
    </w:p>
    <w:p w14:paraId="7153C799" w14:textId="77777777" w:rsidR="00E708B5" w:rsidRPr="00C916B1" w:rsidRDefault="00E708B5" w:rsidP="00E708B5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361D2F6B" w14:textId="77777777" w:rsidR="00427A8C" w:rsidRPr="00C916B1" w:rsidRDefault="00E708B5" w:rsidP="00683258">
      <w:pPr>
        <w:pStyle w:val="Default"/>
        <w:jc w:val="both"/>
        <w:rPr>
          <w:rFonts w:eastAsia="Times New Roman" w:cs="Tahoma"/>
          <w:color w:val="0070C0"/>
          <w:sz w:val="22"/>
          <w:szCs w:val="22"/>
          <w:lang w:eastAsia="sl-SI"/>
        </w:rPr>
      </w:pPr>
      <w:r w:rsidRPr="00C916B1">
        <w:rPr>
          <w:rFonts w:cs="Tahoma"/>
          <w:bCs/>
          <w:color w:val="0070C0"/>
          <w:sz w:val="22"/>
          <w:szCs w:val="22"/>
        </w:rPr>
        <w:t xml:space="preserve">Strokovno podporo in svetovanje pri načrtovanih nalogah nudi </w:t>
      </w:r>
      <w:r w:rsidRPr="00C916B1">
        <w:rPr>
          <w:rFonts w:cs="Tahoma"/>
          <w:b/>
          <w:bCs/>
          <w:color w:val="0070C0"/>
          <w:sz w:val="22"/>
          <w:szCs w:val="22"/>
        </w:rPr>
        <w:t>svetovalka za kakovost izobraževanja odraslih</w:t>
      </w:r>
      <w:r w:rsidRPr="00C916B1">
        <w:rPr>
          <w:rFonts w:cs="Tahoma"/>
          <w:bCs/>
          <w:color w:val="0070C0"/>
          <w:sz w:val="22"/>
          <w:szCs w:val="22"/>
        </w:rPr>
        <w:t xml:space="preserve"> Neža Korenjak.</w:t>
      </w:r>
    </w:p>
    <w:sectPr w:rsidR="00427A8C" w:rsidRPr="00C916B1" w:rsidSect="00C916B1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20A98" w14:textId="77777777" w:rsidR="00DF0C5D" w:rsidRDefault="00DF0C5D" w:rsidP="00DA3809">
      <w:pPr>
        <w:spacing w:before="0" w:after="0"/>
      </w:pPr>
      <w:r>
        <w:separator/>
      </w:r>
    </w:p>
  </w:endnote>
  <w:endnote w:type="continuationSeparator" w:id="0">
    <w:p w14:paraId="64BD59C2" w14:textId="77777777" w:rsidR="00DF0C5D" w:rsidRDefault="00DF0C5D" w:rsidP="00DA38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70134" w14:textId="77777777" w:rsidR="00000341" w:rsidRPr="006C2CEE" w:rsidRDefault="00000341" w:rsidP="006C2CEE">
    <w:pPr>
      <w:pStyle w:val="Footer"/>
      <w:rPr>
        <w:color w:val="0070C0"/>
        <w:sz w:val="22"/>
      </w:rPr>
    </w:pPr>
    <w:r w:rsidRPr="006C2CEE">
      <w:rPr>
        <w:color w:val="0070C0"/>
        <w:sz w:val="22"/>
      </w:rPr>
      <w:t>_________________________</w:t>
    </w:r>
    <w:r w:rsidR="006C2CEE">
      <w:rPr>
        <w:color w:val="0070C0"/>
        <w:sz w:val="22"/>
      </w:rPr>
      <w:t>______</w:t>
    </w:r>
    <w:r w:rsidRPr="006C2CEE">
      <w:rPr>
        <w:color w:val="0070C0"/>
        <w:sz w:val="22"/>
      </w:rPr>
      <w:t>____________________________________________</w:t>
    </w:r>
  </w:p>
  <w:p w14:paraId="1335E004" w14:textId="77777777" w:rsidR="00000341" w:rsidRPr="006C2CEE" w:rsidRDefault="00000341" w:rsidP="006C2CEE">
    <w:pPr>
      <w:pStyle w:val="Footer"/>
      <w:rPr>
        <w:color w:val="ED7D31" w:themeColor="accent2"/>
        <w:sz w:val="22"/>
      </w:rPr>
    </w:pPr>
    <w:r w:rsidRPr="006C2CEE">
      <w:rPr>
        <w:color w:val="ED7D31" w:themeColor="accent2"/>
        <w:sz w:val="22"/>
      </w:rPr>
      <w:t xml:space="preserve">        </w:t>
    </w:r>
    <w:r w:rsidRPr="006C2CEE">
      <w:rPr>
        <w:color w:val="ED7D31" w:themeColor="accent2"/>
        <w:sz w:val="22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9"/>
      <w:gridCol w:w="2662"/>
      <w:gridCol w:w="2789"/>
    </w:tblGrid>
    <w:tr w:rsidR="00000341" w:rsidRPr="006C2CEE" w14:paraId="7010A448" w14:textId="77777777" w:rsidTr="00C94296">
      <w:tc>
        <w:tcPr>
          <w:tcW w:w="3620" w:type="dxa"/>
        </w:tcPr>
        <w:p w14:paraId="14DFAECF" w14:textId="77777777" w:rsidR="00000341" w:rsidRPr="006C2CEE" w:rsidRDefault="00000341" w:rsidP="006C2CEE">
          <w:pPr>
            <w:pStyle w:val="Footer"/>
            <w:rPr>
              <w:color w:val="ED7D31" w:themeColor="accent2"/>
              <w:sz w:val="22"/>
            </w:rPr>
          </w:pPr>
          <w:r w:rsidRPr="006C2CEE">
            <w:rPr>
              <w:noProof/>
              <w:sz w:val="22"/>
              <w:lang w:eastAsia="sl-SI"/>
            </w:rPr>
            <w:drawing>
              <wp:anchor distT="0" distB="0" distL="114300" distR="114300" simplePos="0" relativeHeight="251663360" behindDoc="0" locked="0" layoutInCell="1" allowOverlap="1" wp14:anchorId="7C659E10" wp14:editId="616DC0D9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3" w:type="dxa"/>
        </w:tcPr>
        <w:p w14:paraId="6441EBE7" w14:textId="77777777" w:rsidR="00000341" w:rsidRPr="006C2CEE" w:rsidRDefault="00000341" w:rsidP="006C2CEE">
          <w:pPr>
            <w:pStyle w:val="Footer"/>
            <w:jc w:val="center"/>
            <w:rPr>
              <w:color w:val="ED7D31" w:themeColor="accent2"/>
              <w:sz w:val="22"/>
            </w:rPr>
          </w:pPr>
        </w:p>
      </w:tc>
      <w:tc>
        <w:tcPr>
          <w:tcW w:w="2789" w:type="dxa"/>
        </w:tcPr>
        <w:p w14:paraId="5003D94E" w14:textId="77777777" w:rsidR="00000341" w:rsidRPr="006C2CEE" w:rsidRDefault="001C5F76" w:rsidP="006C2CEE">
          <w:pPr>
            <w:pStyle w:val="Footer"/>
            <w:jc w:val="center"/>
            <w:rPr>
              <w:color w:val="ED7D31" w:themeColor="accent2"/>
              <w:sz w:val="22"/>
            </w:rPr>
          </w:pPr>
          <w:r>
            <w:rPr>
              <w:color w:val="ED7D31" w:themeColor="accent2"/>
              <w:sz w:val="22"/>
            </w:rPr>
            <w:t>DOBRE PRAKSE</w:t>
          </w:r>
        </w:p>
        <w:p w14:paraId="3EB45DC0" w14:textId="77777777" w:rsidR="00000341" w:rsidRPr="006C2CEE" w:rsidRDefault="00000341" w:rsidP="006C2CEE">
          <w:pPr>
            <w:pStyle w:val="Footer"/>
            <w:jc w:val="center"/>
            <w:rPr>
              <w:rFonts w:ascii="Verdana" w:hAnsi="Verdana"/>
              <w:color w:val="0070C0"/>
              <w:sz w:val="22"/>
            </w:rPr>
          </w:pPr>
          <w:r w:rsidRPr="006C2CEE">
            <w:rPr>
              <w:rFonts w:ascii="Verdana" w:hAnsi="Verdana"/>
              <w:color w:val="0070C0"/>
              <w:sz w:val="22"/>
            </w:rPr>
            <w:t>https://mozaik.acs.si/</w:t>
          </w:r>
        </w:p>
        <w:p w14:paraId="287D757A" w14:textId="77777777" w:rsidR="00000341" w:rsidRPr="006C2CEE" w:rsidRDefault="00000341" w:rsidP="006C2CEE">
          <w:pPr>
            <w:pStyle w:val="Footer"/>
            <w:rPr>
              <w:color w:val="ED7D31" w:themeColor="accent2"/>
              <w:sz w:val="22"/>
            </w:rPr>
          </w:pPr>
        </w:p>
      </w:tc>
    </w:tr>
  </w:tbl>
  <w:p w14:paraId="497B4BA0" w14:textId="77777777" w:rsidR="00000341" w:rsidRPr="006C2CEE" w:rsidRDefault="00000341" w:rsidP="006C2CEE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12181" w14:textId="77777777" w:rsidR="00DF0C5D" w:rsidRDefault="00DF0C5D" w:rsidP="00DA3809">
      <w:pPr>
        <w:spacing w:before="0" w:after="0"/>
      </w:pPr>
      <w:r>
        <w:separator/>
      </w:r>
    </w:p>
  </w:footnote>
  <w:footnote w:type="continuationSeparator" w:id="0">
    <w:p w14:paraId="1E3F0651" w14:textId="77777777" w:rsidR="00DF0C5D" w:rsidRDefault="00DF0C5D" w:rsidP="00DA38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34F13" w14:textId="392D1F16" w:rsidR="0028017E" w:rsidRPr="0028017E" w:rsidRDefault="0028017E" w:rsidP="0028017E">
    <w:pPr>
      <w:pStyle w:val="Header"/>
    </w:pPr>
    <w:r w:rsidRPr="0028017E">
      <w:rPr>
        <w:noProof/>
      </w:rPr>
      <w:drawing>
        <wp:inline distT="0" distB="0" distL="0" distR="0" wp14:anchorId="46F4EFE0" wp14:editId="122BE642">
          <wp:extent cx="5759450" cy="621665"/>
          <wp:effectExtent l="0" t="0" r="0" b="6985"/>
          <wp:docPr id="2478393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1A337" w14:textId="5EC341F0" w:rsidR="00286C71" w:rsidRPr="0028017E" w:rsidRDefault="00286C71" w:rsidP="00280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4F61"/>
    <w:multiLevelType w:val="hybridMultilevel"/>
    <w:tmpl w:val="F934CC5A"/>
    <w:lvl w:ilvl="0" w:tplc="92E4B90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2D47"/>
    <w:multiLevelType w:val="multilevel"/>
    <w:tmpl w:val="D1DA4AC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olor w:val="000000" w:themeColor="text1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343A02"/>
    <w:multiLevelType w:val="multilevel"/>
    <w:tmpl w:val="D1DA4AC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olor w:val="000000" w:themeColor="text1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D46FA1"/>
    <w:multiLevelType w:val="multilevel"/>
    <w:tmpl w:val="EA80CB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0C0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0070C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B714BE"/>
    <w:multiLevelType w:val="multilevel"/>
    <w:tmpl w:val="D1DA4AC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olor w:val="000000" w:themeColor="text1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D37DF7"/>
    <w:multiLevelType w:val="hybridMultilevel"/>
    <w:tmpl w:val="9A3A49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0594B"/>
    <w:multiLevelType w:val="multilevel"/>
    <w:tmpl w:val="D1DA4AC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olor w:val="000000" w:themeColor="text1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F701C0"/>
    <w:multiLevelType w:val="hybridMultilevel"/>
    <w:tmpl w:val="21867C7E"/>
    <w:lvl w:ilvl="0" w:tplc="9AA2A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E842E2"/>
    <w:multiLevelType w:val="multilevel"/>
    <w:tmpl w:val="14DEE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F186CC1"/>
    <w:multiLevelType w:val="hybridMultilevel"/>
    <w:tmpl w:val="01764DD4"/>
    <w:lvl w:ilvl="0" w:tplc="5F4A054E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92" w:hanging="360"/>
      </w:pPr>
    </w:lvl>
    <w:lvl w:ilvl="2" w:tplc="0424001B" w:tentative="1">
      <w:start w:val="1"/>
      <w:numFmt w:val="lowerRoman"/>
      <w:lvlText w:val="%3."/>
      <w:lvlJc w:val="right"/>
      <w:pPr>
        <w:ind w:left="1812" w:hanging="180"/>
      </w:pPr>
    </w:lvl>
    <w:lvl w:ilvl="3" w:tplc="0424000F" w:tentative="1">
      <w:start w:val="1"/>
      <w:numFmt w:val="decimal"/>
      <w:lvlText w:val="%4."/>
      <w:lvlJc w:val="left"/>
      <w:pPr>
        <w:ind w:left="2532" w:hanging="360"/>
      </w:pPr>
    </w:lvl>
    <w:lvl w:ilvl="4" w:tplc="04240019" w:tentative="1">
      <w:start w:val="1"/>
      <w:numFmt w:val="lowerLetter"/>
      <w:lvlText w:val="%5."/>
      <w:lvlJc w:val="left"/>
      <w:pPr>
        <w:ind w:left="3252" w:hanging="360"/>
      </w:pPr>
    </w:lvl>
    <w:lvl w:ilvl="5" w:tplc="0424001B" w:tentative="1">
      <w:start w:val="1"/>
      <w:numFmt w:val="lowerRoman"/>
      <w:lvlText w:val="%6."/>
      <w:lvlJc w:val="right"/>
      <w:pPr>
        <w:ind w:left="3972" w:hanging="180"/>
      </w:pPr>
    </w:lvl>
    <w:lvl w:ilvl="6" w:tplc="0424000F" w:tentative="1">
      <w:start w:val="1"/>
      <w:numFmt w:val="decimal"/>
      <w:lvlText w:val="%7."/>
      <w:lvlJc w:val="left"/>
      <w:pPr>
        <w:ind w:left="4692" w:hanging="360"/>
      </w:pPr>
    </w:lvl>
    <w:lvl w:ilvl="7" w:tplc="04240019" w:tentative="1">
      <w:start w:val="1"/>
      <w:numFmt w:val="lowerLetter"/>
      <w:lvlText w:val="%8."/>
      <w:lvlJc w:val="left"/>
      <w:pPr>
        <w:ind w:left="5412" w:hanging="360"/>
      </w:pPr>
    </w:lvl>
    <w:lvl w:ilvl="8" w:tplc="0424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 w15:restartNumberingAfterBreak="0">
    <w:nsid w:val="301302BD"/>
    <w:multiLevelType w:val="hybridMultilevel"/>
    <w:tmpl w:val="21867C7E"/>
    <w:lvl w:ilvl="0" w:tplc="9AA2A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BB3796"/>
    <w:multiLevelType w:val="hybridMultilevel"/>
    <w:tmpl w:val="568215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1658A"/>
    <w:multiLevelType w:val="hybridMultilevel"/>
    <w:tmpl w:val="78664EC0"/>
    <w:lvl w:ilvl="0" w:tplc="F5E611F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5D65A3"/>
    <w:multiLevelType w:val="hybridMultilevel"/>
    <w:tmpl w:val="BFB65FE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CE10BA"/>
    <w:multiLevelType w:val="multilevel"/>
    <w:tmpl w:val="D1DA4AC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olor w:val="000000" w:themeColor="text1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99504B"/>
    <w:multiLevelType w:val="multilevel"/>
    <w:tmpl w:val="0A803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0070C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3246B68"/>
    <w:multiLevelType w:val="multilevel"/>
    <w:tmpl w:val="E81AD1F8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38D0D38"/>
    <w:multiLevelType w:val="hybridMultilevel"/>
    <w:tmpl w:val="21867C7E"/>
    <w:lvl w:ilvl="0" w:tplc="9AA2A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A33DE0"/>
    <w:multiLevelType w:val="multilevel"/>
    <w:tmpl w:val="D1DA4AC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olor w:val="000000" w:themeColor="text1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C5C747B"/>
    <w:multiLevelType w:val="multilevel"/>
    <w:tmpl w:val="14DEE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3CA1B5E"/>
    <w:multiLevelType w:val="hybridMultilevel"/>
    <w:tmpl w:val="409A9DEA"/>
    <w:lvl w:ilvl="0" w:tplc="CC080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0C0"/>
        <w:sz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1E253C"/>
    <w:multiLevelType w:val="multilevel"/>
    <w:tmpl w:val="14DEE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78D50FB"/>
    <w:multiLevelType w:val="multilevel"/>
    <w:tmpl w:val="E81AD1F8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9065DF5"/>
    <w:multiLevelType w:val="multilevel"/>
    <w:tmpl w:val="AFE8F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20" w:hanging="720"/>
      </w:pPr>
      <w:rPr>
        <w:rFonts w:ascii="Tahoma" w:hAnsi="Tahoma" w:hint="default"/>
        <w:b w:val="0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924617"/>
    <w:multiLevelType w:val="hybridMultilevel"/>
    <w:tmpl w:val="DBBA11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83340"/>
    <w:multiLevelType w:val="multilevel"/>
    <w:tmpl w:val="E81AD1F8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A7062F7"/>
    <w:multiLevelType w:val="hybridMultilevel"/>
    <w:tmpl w:val="B5FE7BF6"/>
    <w:lvl w:ilvl="0" w:tplc="206AC78A">
      <w:start w:val="1"/>
      <w:numFmt w:val="decimal"/>
      <w:lvlText w:val="%1."/>
      <w:lvlJc w:val="center"/>
      <w:pPr>
        <w:ind w:left="44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68" w:hanging="360"/>
      </w:pPr>
    </w:lvl>
    <w:lvl w:ilvl="2" w:tplc="0424001B" w:tentative="1">
      <w:start w:val="1"/>
      <w:numFmt w:val="lowerRoman"/>
      <w:lvlText w:val="%3."/>
      <w:lvlJc w:val="right"/>
      <w:pPr>
        <w:ind w:left="1888" w:hanging="180"/>
      </w:pPr>
    </w:lvl>
    <w:lvl w:ilvl="3" w:tplc="0424000F" w:tentative="1">
      <w:start w:val="1"/>
      <w:numFmt w:val="decimal"/>
      <w:lvlText w:val="%4."/>
      <w:lvlJc w:val="left"/>
      <w:pPr>
        <w:ind w:left="2608" w:hanging="360"/>
      </w:pPr>
    </w:lvl>
    <w:lvl w:ilvl="4" w:tplc="04240019" w:tentative="1">
      <w:start w:val="1"/>
      <w:numFmt w:val="lowerLetter"/>
      <w:lvlText w:val="%5."/>
      <w:lvlJc w:val="left"/>
      <w:pPr>
        <w:ind w:left="3328" w:hanging="360"/>
      </w:pPr>
    </w:lvl>
    <w:lvl w:ilvl="5" w:tplc="0424001B" w:tentative="1">
      <w:start w:val="1"/>
      <w:numFmt w:val="lowerRoman"/>
      <w:lvlText w:val="%6."/>
      <w:lvlJc w:val="right"/>
      <w:pPr>
        <w:ind w:left="4048" w:hanging="180"/>
      </w:pPr>
    </w:lvl>
    <w:lvl w:ilvl="6" w:tplc="0424000F" w:tentative="1">
      <w:start w:val="1"/>
      <w:numFmt w:val="decimal"/>
      <w:lvlText w:val="%7."/>
      <w:lvlJc w:val="left"/>
      <w:pPr>
        <w:ind w:left="4768" w:hanging="360"/>
      </w:pPr>
    </w:lvl>
    <w:lvl w:ilvl="7" w:tplc="04240019" w:tentative="1">
      <w:start w:val="1"/>
      <w:numFmt w:val="lowerLetter"/>
      <w:lvlText w:val="%8."/>
      <w:lvlJc w:val="left"/>
      <w:pPr>
        <w:ind w:left="5488" w:hanging="360"/>
      </w:pPr>
    </w:lvl>
    <w:lvl w:ilvl="8" w:tplc="0424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7" w15:restartNumberingAfterBreak="0">
    <w:nsid w:val="7B1A5CD4"/>
    <w:multiLevelType w:val="multilevel"/>
    <w:tmpl w:val="D1DA4AC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olor w:val="000000" w:themeColor="text1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965574741">
    <w:abstractNumId w:val="24"/>
  </w:num>
  <w:num w:numId="2" w16cid:durableId="1240991059">
    <w:abstractNumId w:val="14"/>
  </w:num>
  <w:num w:numId="3" w16cid:durableId="1879196461">
    <w:abstractNumId w:val="23"/>
  </w:num>
  <w:num w:numId="4" w16cid:durableId="1796872166">
    <w:abstractNumId w:val="19"/>
  </w:num>
  <w:num w:numId="5" w16cid:durableId="246772522">
    <w:abstractNumId w:val="9"/>
  </w:num>
  <w:num w:numId="6" w16cid:durableId="1076168520">
    <w:abstractNumId w:val="8"/>
  </w:num>
  <w:num w:numId="7" w16cid:durableId="1596553054">
    <w:abstractNumId w:val="22"/>
  </w:num>
  <w:num w:numId="8" w16cid:durableId="874847359">
    <w:abstractNumId w:val="25"/>
  </w:num>
  <w:num w:numId="9" w16cid:durableId="385179857">
    <w:abstractNumId w:val="16"/>
  </w:num>
  <w:num w:numId="10" w16cid:durableId="783960551">
    <w:abstractNumId w:val="4"/>
  </w:num>
  <w:num w:numId="11" w16cid:durableId="162013004">
    <w:abstractNumId w:val="18"/>
  </w:num>
  <w:num w:numId="12" w16cid:durableId="1434016768">
    <w:abstractNumId w:val="27"/>
  </w:num>
  <w:num w:numId="13" w16cid:durableId="48042322">
    <w:abstractNumId w:val="1"/>
  </w:num>
  <w:num w:numId="14" w16cid:durableId="54860564">
    <w:abstractNumId w:val="6"/>
  </w:num>
  <w:num w:numId="15" w16cid:durableId="943340315">
    <w:abstractNumId w:val="2"/>
  </w:num>
  <w:num w:numId="16" w16cid:durableId="1429886043">
    <w:abstractNumId w:val="12"/>
  </w:num>
  <w:num w:numId="17" w16cid:durableId="363942432">
    <w:abstractNumId w:val="5"/>
  </w:num>
  <w:num w:numId="18" w16cid:durableId="979187958">
    <w:abstractNumId w:val="11"/>
  </w:num>
  <w:num w:numId="19" w16cid:durableId="66809127">
    <w:abstractNumId w:val="20"/>
  </w:num>
  <w:num w:numId="20" w16cid:durableId="1608464161">
    <w:abstractNumId w:val="0"/>
  </w:num>
  <w:num w:numId="21" w16cid:durableId="1226841636">
    <w:abstractNumId w:val="13"/>
  </w:num>
  <w:num w:numId="22" w16cid:durableId="1937665494">
    <w:abstractNumId w:val="10"/>
  </w:num>
  <w:num w:numId="23" w16cid:durableId="1620146263">
    <w:abstractNumId w:val="21"/>
  </w:num>
  <w:num w:numId="24" w16cid:durableId="231545143">
    <w:abstractNumId w:val="15"/>
  </w:num>
  <w:num w:numId="25" w16cid:durableId="541480180">
    <w:abstractNumId w:val="3"/>
  </w:num>
  <w:num w:numId="26" w16cid:durableId="650864436">
    <w:abstractNumId w:val="7"/>
  </w:num>
  <w:num w:numId="27" w16cid:durableId="844782956">
    <w:abstractNumId w:val="17"/>
  </w:num>
  <w:num w:numId="28" w16cid:durableId="8285937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09"/>
    <w:rsid w:val="00000341"/>
    <w:rsid w:val="000341BB"/>
    <w:rsid w:val="00083D2C"/>
    <w:rsid w:val="001C5F76"/>
    <w:rsid w:val="001F2ACB"/>
    <w:rsid w:val="0028017E"/>
    <w:rsid w:val="00286C71"/>
    <w:rsid w:val="00301CBD"/>
    <w:rsid w:val="00323592"/>
    <w:rsid w:val="003435F6"/>
    <w:rsid w:val="003A0F14"/>
    <w:rsid w:val="00421D71"/>
    <w:rsid w:val="00427A8C"/>
    <w:rsid w:val="004A53A5"/>
    <w:rsid w:val="0052503F"/>
    <w:rsid w:val="00527312"/>
    <w:rsid w:val="005B3DB3"/>
    <w:rsid w:val="00683258"/>
    <w:rsid w:val="006C2CEE"/>
    <w:rsid w:val="006C621F"/>
    <w:rsid w:val="006E2F1E"/>
    <w:rsid w:val="00710122"/>
    <w:rsid w:val="007F7920"/>
    <w:rsid w:val="009562D2"/>
    <w:rsid w:val="009F08DA"/>
    <w:rsid w:val="00A62556"/>
    <w:rsid w:val="00A90156"/>
    <w:rsid w:val="00AC5CCE"/>
    <w:rsid w:val="00B457BD"/>
    <w:rsid w:val="00C15F31"/>
    <w:rsid w:val="00C426F0"/>
    <w:rsid w:val="00C51756"/>
    <w:rsid w:val="00C67604"/>
    <w:rsid w:val="00C916B1"/>
    <w:rsid w:val="00CA78C5"/>
    <w:rsid w:val="00D71445"/>
    <w:rsid w:val="00DA3809"/>
    <w:rsid w:val="00DF0C5D"/>
    <w:rsid w:val="00E708B5"/>
    <w:rsid w:val="00E708FF"/>
    <w:rsid w:val="00E77B4E"/>
    <w:rsid w:val="00F622E3"/>
    <w:rsid w:val="00F8157A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8A04"/>
  <w15:chartTrackingRefBased/>
  <w15:docId w15:val="{E99890D8-7FA3-4F4D-BD6A-8A2ED7CB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809"/>
    <w:pPr>
      <w:spacing w:before="120" w:after="120" w:line="240" w:lineRule="auto"/>
      <w:jc w:val="both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380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809"/>
    <w:pPr>
      <w:ind w:left="720"/>
      <w:contextualSpacing/>
    </w:pPr>
  </w:style>
  <w:style w:type="table" w:styleId="TableGrid">
    <w:name w:val="Table Grid"/>
    <w:basedOn w:val="TableNormal"/>
    <w:uiPriority w:val="39"/>
    <w:rsid w:val="00DA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380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3809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38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00341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00341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000341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00341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Ana Frangež Kerševan</cp:lastModifiedBy>
  <cp:revision>5</cp:revision>
  <dcterms:created xsi:type="dcterms:W3CDTF">2020-03-16T09:56:00Z</dcterms:created>
  <dcterms:modified xsi:type="dcterms:W3CDTF">2025-02-18T11:30:00Z</dcterms:modified>
</cp:coreProperties>
</file>