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5565" w14:textId="77777777" w:rsidR="000E72E6" w:rsidRDefault="000E72E6" w:rsidP="000E72E6">
      <w:pPr>
        <w:spacing w:before="0" w:after="0"/>
        <w:rPr>
          <w:rFonts w:ascii="Verdana" w:hAnsi="Verdana"/>
          <w:b/>
          <w:color w:val="0070C0"/>
          <w:sz w:val="22"/>
          <w:u w:val="single"/>
          <w:lang w:val="sv-SE"/>
        </w:rPr>
      </w:pPr>
      <w:bookmarkStart w:id="0" w:name="_GoBack"/>
      <w:bookmarkEnd w:id="0"/>
      <w:r>
        <w:rPr>
          <w:rFonts w:ascii="Verdana" w:hAnsi="Verdana"/>
          <w:b/>
          <w:color w:val="0070C0"/>
          <w:sz w:val="22"/>
          <w:u w:val="single"/>
          <w:lang w:val="sv-SE"/>
        </w:rPr>
        <w:t>_________________________________________________________</w:t>
      </w:r>
    </w:p>
    <w:p w14:paraId="2C81EF11" w14:textId="77777777" w:rsidR="00370249" w:rsidRDefault="00370249">
      <w:pPr>
        <w:shd w:val="clear" w:color="auto" w:fill="FFFFFF"/>
        <w:spacing w:before="0" w:after="0"/>
        <w:rPr>
          <w:rFonts w:ascii="Verdana" w:eastAsia="Times New Roman" w:hAnsi="Verdana"/>
          <w:b/>
          <w:color w:val="ED7D31" w:themeColor="accent2"/>
          <w:lang w:eastAsia="sl-SI"/>
        </w:rPr>
      </w:pPr>
    </w:p>
    <w:p w14:paraId="0FBD1DD2" w14:textId="77777777" w:rsidR="00370249" w:rsidRDefault="00250019">
      <w:pPr>
        <w:shd w:val="clear" w:color="auto" w:fill="FFFFFF"/>
        <w:spacing w:before="0" w:after="0"/>
        <w:rPr>
          <w:rFonts w:ascii="Verdana" w:eastAsia="Times New Roman" w:hAnsi="Verdana"/>
          <w:b/>
          <w:color w:val="ED7D31" w:themeColor="accent2"/>
          <w:lang w:eastAsia="sl-SI"/>
        </w:rPr>
      </w:pPr>
      <w:r>
        <w:rPr>
          <w:rFonts w:ascii="Verdana" w:eastAsia="Times New Roman" w:hAnsi="Verdana"/>
          <w:b/>
          <w:color w:val="ED7D31" w:themeColor="accent2"/>
          <w:lang w:eastAsia="sl-SI"/>
        </w:rPr>
        <w:t>Primer 3: zapis LETNEGA POROČILA O KAKOVOSTI – opisno</w:t>
      </w:r>
    </w:p>
    <w:p w14:paraId="652DAF11" w14:textId="77777777" w:rsidR="00370249" w:rsidRDefault="00250019">
      <w:pPr>
        <w:spacing w:before="0" w:after="0"/>
        <w:rPr>
          <w:rFonts w:ascii="Verdana" w:hAnsi="Verdana"/>
          <w:b/>
          <w:color w:val="0070C0"/>
          <w:sz w:val="22"/>
          <w:u w:val="single"/>
          <w:lang w:val="sv-SE"/>
        </w:rPr>
      </w:pPr>
      <w:r>
        <w:rPr>
          <w:rFonts w:ascii="Verdana" w:hAnsi="Verdana"/>
          <w:b/>
          <w:color w:val="0070C0"/>
          <w:sz w:val="22"/>
          <w:u w:val="single"/>
          <w:lang w:val="sv-SE"/>
        </w:rPr>
        <w:t>_________________________________________________________</w:t>
      </w:r>
    </w:p>
    <w:p w14:paraId="24A21EB5" w14:textId="77777777" w:rsidR="00370249" w:rsidRDefault="00370249">
      <w:pPr>
        <w:shd w:val="clear" w:color="auto" w:fill="FFFFFF"/>
        <w:spacing w:before="0" w:after="0"/>
        <w:jc w:val="left"/>
        <w:rPr>
          <w:rFonts w:cs="Tahoma"/>
          <w:b/>
          <w:bCs/>
        </w:rPr>
      </w:pPr>
    </w:p>
    <w:p w14:paraId="7A80BF12" w14:textId="77777777" w:rsidR="00370249" w:rsidRDefault="00250019">
      <w:pPr>
        <w:pStyle w:val="Default"/>
        <w:jc w:val="center"/>
        <w:rPr>
          <w:rFonts w:eastAsia="Times New Roman" w:cs="Tahoma"/>
          <w:b/>
          <w:color w:val="0070C0"/>
          <w:sz w:val="28"/>
          <w:szCs w:val="28"/>
          <w:lang w:eastAsia="sl-SI"/>
        </w:rPr>
      </w:pPr>
      <w:r>
        <w:rPr>
          <w:rFonts w:eastAsia="Times New Roman" w:cs="Tahoma"/>
          <w:b/>
          <w:color w:val="0070C0"/>
          <w:sz w:val="28"/>
          <w:szCs w:val="28"/>
          <w:lang w:eastAsia="sl-SI"/>
        </w:rPr>
        <w:t>LETNOPOROČILO O KAKOVOSTI</w:t>
      </w:r>
    </w:p>
    <w:p w14:paraId="382F1405" w14:textId="77777777" w:rsidR="00370249" w:rsidRDefault="00250019">
      <w:pPr>
        <w:pStyle w:val="Default"/>
        <w:jc w:val="center"/>
        <w:rPr>
          <w:rFonts w:eastAsia="Times New Roman" w:cs="Tahoma"/>
          <w:color w:val="0070C0"/>
          <w:lang w:eastAsia="sl-SI"/>
        </w:rPr>
      </w:pPr>
      <w:r>
        <w:rPr>
          <w:rFonts w:eastAsia="Times New Roman" w:cs="Tahoma"/>
          <w:color w:val="0070C0"/>
          <w:lang w:eastAsia="sl-SI"/>
        </w:rPr>
        <w:t>za leto 2019/20</w:t>
      </w:r>
    </w:p>
    <w:p w14:paraId="011FCEAD" w14:textId="77777777" w:rsidR="00370249" w:rsidRDefault="00370249">
      <w:pPr>
        <w:pStyle w:val="Default"/>
        <w:jc w:val="center"/>
        <w:rPr>
          <w:rFonts w:cs="Tahoma"/>
          <w:bCs/>
          <w:color w:val="0070C0"/>
          <w:sz w:val="22"/>
          <w:szCs w:val="22"/>
        </w:rPr>
      </w:pPr>
    </w:p>
    <w:p w14:paraId="3C486192" w14:textId="77777777" w:rsidR="00370249" w:rsidRDefault="00250019">
      <w:pPr>
        <w:pStyle w:val="Default"/>
        <w:jc w:val="both"/>
        <w:rPr>
          <w:rFonts w:cs="Tahoma"/>
          <w:bCs/>
          <w:i/>
          <w:color w:val="0070C0"/>
          <w:sz w:val="22"/>
          <w:szCs w:val="22"/>
        </w:rPr>
      </w:pPr>
      <w:r>
        <w:rPr>
          <w:rFonts w:cs="Tahoma"/>
          <w:bCs/>
          <w:i/>
          <w:color w:val="0070C0"/>
          <w:sz w:val="22"/>
          <w:szCs w:val="22"/>
        </w:rPr>
        <w:t>Poročilo je razmeroma obsežno, tako pa smo pripravili zato, da je v njem mogoče videti zglede za poročanje o različnih aktivnosti, ki jih boste morebiti izpeljevali v posameznih letih. Besedilo je usklajeno tudi s primerom</w:t>
      </w:r>
      <w:r w:rsidR="0055505E">
        <w:rPr>
          <w:rFonts w:cs="Tahoma"/>
          <w:bCs/>
          <w:i/>
          <w:color w:val="0070C0"/>
          <w:sz w:val="22"/>
          <w:szCs w:val="22"/>
        </w:rPr>
        <w:t xml:space="preserve"> </w:t>
      </w:r>
      <w:r>
        <w:rPr>
          <w:rFonts w:cs="Tahoma"/>
          <w:bCs/>
          <w:i/>
          <w:color w:val="0070C0"/>
          <w:sz w:val="22"/>
          <w:szCs w:val="22"/>
        </w:rPr>
        <w:t>Letnega načrta kakovosti za to leto ter primerom poglavja o kakovosti v letnem delovnem poročilu organizacije za to leto, ki sta objavljena v Mozaiku kakovosti.</w:t>
      </w:r>
    </w:p>
    <w:p w14:paraId="3FD3E3A6" w14:textId="77777777" w:rsidR="00370249" w:rsidRDefault="00370249">
      <w:pPr>
        <w:pStyle w:val="Default"/>
        <w:jc w:val="both"/>
        <w:rPr>
          <w:rFonts w:cs="Tahoma"/>
          <w:bCs/>
          <w:color w:val="0070C0"/>
          <w:sz w:val="22"/>
          <w:szCs w:val="22"/>
        </w:rPr>
      </w:pPr>
    </w:p>
    <w:p w14:paraId="3ED132CB"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FFC000"/>
        <w:rPr>
          <w:rFonts w:cs="Tahoma"/>
          <w:color w:val="0070C0"/>
        </w:rPr>
      </w:pPr>
      <w:r>
        <w:rPr>
          <w:rFonts w:cs="Tahoma"/>
          <w:b/>
          <w:bCs/>
          <w:color w:val="0070C0"/>
        </w:rPr>
        <w:t>POVZETEK</w:t>
      </w:r>
    </w:p>
    <w:p w14:paraId="7A966744" w14:textId="77777777" w:rsidR="00370249" w:rsidRDefault="00370249">
      <w:pPr>
        <w:pStyle w:val="Default"/>
        <w:jc w:val="both"/>
        <w:rPr>
          <w:rFonts w:cs="Tahoma"/>
          <w:color w:val="0070C0"/>
          <w:sz w:val="22"/>
          <w:szCs w:val="22"/>
        </w:rPr>
      </w:pPr>
    </w:p>
    <w:p w14:paraId="77048D84"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0070C0"/>
          <w:sz w:val="22"/>
          <w:szCs w:val="22"/>
        </w:rPr>
      </w:pPr>
      <w:r>
        <w:rPr>
          <w:rFonts w:cs="Tahoma"/>
          <w:b/>
          <w:bCs/>
          <w:color w:val="FFFFFF" w:themeColor="background1"/>
          <w:sz w:val="22"/>
          <w:szCs w:val="22"/>
        </w:rPr>
        <w:t>IZPELJANE AKTIVNOSTI NA PODROČJU IZOBRAŽEVANJA ODRASLIH</w:t>
      </w:r>
    </w:p>
    <w:p w14:paraId="04B5FDDD" w14:textId="77777777" w:rsidR="00370249" w:rsidRDefault="00370249">
      <w:pPr>
        <w:pStyle w:val="Default"/>
        <w:jc w:val="both"/>
        <w:rPr>
          <w:rFonts w:cs="Tahoma"/>
          <w:b/>
          <w:bCs/>
          <w:color w:val="0070C0"/>
          <w:sz w:val="22"/>
          <w:szCs w:val="22"/>
        </w:rPr>
      </w:pPr>
    </w:p>
    <w:p w14:paraId="54D8B2F8" w14:textId="77777777" w:rsidR="00370249" w:rsidRDefault="00250019">
      <w:pPr>
        <w:pStyle w:val="Default"/>
        <w:jc w:val="both"/>
        <w:rPr>
          <w:rFonts w:cs="Tahoma"/>
          <w:color w:val="0070C0"/>
          <w:sz w:val="22"/>
          <w:szCs w:val="22"/>
        </w:rPr>
      </w:pPr>
      <w:r>
        <w:rPr>
          <w:rFonts w:cs="Tahoma"/>
          <w:color w:val="0070C0"/>
          <w:sz w:val="22"/>
          <w:szCs w:val="22"/>
        </w:rPr>
        <w:t>Ocenjujemo, da smo v letu 2019/20 naredili kar nekaj pomembnih korakov za zagotavljanje naše kakovosti. V celoti smo dosegli tele cilje:</w:t>
      </w:r>
    </w:p>
    <w:p w14:paraId="1856A9F7" w14:textId="77777777" w:rsidR="00370249" w:rsidRDefault="00370249">
      <w:pPr>
        <w:pStyle w:val="Default"/>
        <w:jc w:val="both"/>
        <w:rPr>
          <w:rFonts w:cs="Tahoma"/>
          <w:color w:val="0070C0"/>
          <w:sz w:val="22"/>
          <w:szCs w:val="22"/>
        </w:rPr>
      </w:pPr>
    </w:p>
    <w:p w14:paraId="4FC3225A"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 xml:space="preserve">ocenili smo, koliko dosegamo načrtovani vpis in kakšna je kakovost postopkov, ki jih izpeljujemo v ta namen </w:t>
      </w:r>
    </w:p>
    <w:p w14:paraId="0C09A453"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analizirali smo svoje ravnanje za zmanjšanje osipa v daljših programih,</w:t>
      </w:r>
    </w:p>
    <w:p w14:paraId="68F1BE85"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presodili smo, koliko uresničujemo pričakovanja udeležencev izobraževanja,</w:t>
      </w:r>
    </w:p>
    <w:p w14:paraId="1D26E144"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ugotovili smo, kakšne učne izide dosegajo naši udeleženci v različnih programih, in jih primerjali z izidi prejšnjih let,</w:t>
      </w:r>
    </w:p>
    <w:p w14:paraId="779CA539"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začeli smo izpeljavo poglobljene samoevalvacije,</w:t>
      </w:r>
    </w:p>
    <w:p w14:paraId="4F7B6C66"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vpeljali smo dve pomembni novosti za izboljšanje kakovosti na podlagi ugotovitev presojanja iz prejšnjih let,</w:t>
      </w:r>
    </w:p>
    <w:p w14:paraId="4CFA6616"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vložili smo vlogo za obnovitev uporabe zelenega znaka kakovosti, ki ga podeljuje ACS,</w:t>
      </w:r>
    </w:p>
    <w:p w14:paraId="3D2B3C73"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dejavno smo delovali v slovenskem omrežju svetovalcev za kakovost,</w:t>
      </w:r>
    </w:p>
    <w:p w14:paraId="3EBAD52E" w14:textId="77777777" w:rsidR="00370249" w:rsidRDefault="00250019">
      <w:pPr>
        <w:pStyle w:val="Default"/>
        <w:numPr>
          <w:ilvl w:val="0"/>
          <w:numId w:val="1"/>
        </w:numPr>
        <w:jc w:val="both"/>
      </w:pPr>
      <w:r>
        <w:rPr>
          <w:rFonts w:cs="Tahoma"/>
          <w:color w:val="0070C0"/>
          <w:sz w:val="22"/>
          <w:szCs w:val="22"/>
        </w:rPr>
        <w:t>izpeljali smo  imenovanje novih članov Komisije za kakovost.</w:t>
      </w:r>
    </w:p>
    <w:p w14:paraId="2091118A" w14:textId="77777777" w:rsidR="00370249" w:rsidRDefault="00370249">
      <w:pPr>
        <w:pStyle w:val="Default"/>
        <w:jc w:val="both"/>
        <w:rPr>
          <w:rFonts w:cs="Tahoma"/>
          <w:color w:val="0070C0"/>
          <w:sz w:val="22"/>
          <w:szCs w:val="22"/>
        </w:rPr>
      </w:pPr>
    </w:p>
    <w:p w14:paraId="785AAE13" w14:textId="77777777" w:rsidR="00370249" w:rsidRDefault="00250019">
      <w:pPr>
        <w:pStyle w:val="Default"/>
        <w:jc w:val="both"/>
      </w:pPr>
      <w:r>
        <w:rPr>
          <w:rFonts w:cs="Tahoma"/>
          <w:color w:val="0070C0"/>
          <w:sz w:val="22"/>
          <w:szCs w:val="22"/>
        </w:rPr>
        <w:t>Ni pa nam uspelo v celoti</w:t>
      </w:r>
      <w:r w:rsidR="000E72E6">
        <w:rPr>
          <w:rFonts w:cs="Tahoma"/>
          <w:color w:val="0070C0"/>
          <w:sz w:val="22"/>
          <w:szCs w:val="22"/>
        </w:rPr>
        <w:t xml:space="preserve"> doseči</w:t>
      </w:r>
      <w:r>
        <w:rPr>
          <w:rFonts w:cs="Tahoma"/>
          <w:color w:val="0070C0"/>
          <w:sz w:val="22"/>
          <w:szCs w:val="22"/>
        </w:rPr>
        <w:t xml:space="preserve"> prav vseh načrtovanih ciljev, in sicer v zvezi z vpeljavo nekaterih novosti v naše delo in pripravo analize primernosti zdajšnje Liste kakovosti. Menimo, da to ne vpliva posebno na naše ravnanje na področju kakovosti, te naloge pa bomo uvrstili v načrt za naslednje leto.</w:t>
      </w:r>
    </w:p>
    <w:p w14:paraId="49D51207" w14:textId="77777777" w:rsidR="00370249" w:rsidRDefault="00370249">
      <w:pPr>
        <w:pStyle w:val="Default"/>
        <w:jc w:val="both"/>
        <w:rPr>
          <w:rFonts w:cs="Tahoma"/>
          <w:color w:val="0070C0"/>
          <w:sz w:val="22"/>
          <w:szCs w:val="22"/>
        </w:rPr>
      </w:pPr>
    </w:p>
    <w:p w14:paraId="0E216B97" w14:textId="77777777" w:rsidR="00370249" w:rsidRDefault="00250019">
      <w:pPr>
        <w:pStyle w:val="Default"/>
        <w:jc w:val="both"/>
        <w:rPr>
          <w:rFonts w:cs="Tahoma"/>
          <w:color w:val="0070C0"/>
          <w:sz w:val="22"/>
          <w:szCs w:val="22"/>
        </w:rPr>
      </w:pPr>
      <w:r>
        <w:rPr>
          <w:rFonts w:cs="Tahoma"/>
          <w:color w:val="0070C0"/>
          <w:sz w:val="22"/>
          <w:szCs w:val="22"/>
        </w:rPr>
        <w:t>V skladu z letnim načrtom smo izpeljali tele aktivnosti:</w:t>
      </w:r>
    </w:p>
    <w:p w14:paraId="3329398D" w14:textId="77777777" w:rsidR="00370249" w:rsidRDefault="00370249">
      <w:pPr>
        <w:pStyle w:val="Default"/>
        <w:jc w:val="both"/>
        <w:rPr>
          <w:rFonts w:cs="Tahoma"/>
          <w:b/>
          <w:bCs/>
          <w:color w:val="0070C0"/>
          <w:sz w:val="22"/>
          <w:szCs w:val="22"/>
        </w:rPr>
      </w:pPr>
    </w:p>
    <w:p w14:paraId="4F91AAD1" w14:textId="77777777" w:rsidR="00370249" w:rsidRDefault="00370249">
      <w:pPr>
        <w:pStyle w:val="Default"/>
        <w:jc w:val="both"/>
        <w:rPr>
          <w:rFonts w:cs="Tahoma"/>
          <w:b/>
          <w:bCs/>
          <w:color w:val="0070C0"/>
          <w:sz w:val="22"/>
          <w:szCs w:val="22"/>
        </w:rPr>
      </w:pPr>
    </w:p>
    <w:p w14:paraId="2252F08A" w14:textId="77777777" w:rsidR="00370249" w:rsidRDefault="00370249">
      <w:pPr>
        <w:pStyle w:val="Default"/>
        <w:jc w:val="both"/>
        <w:rPr>
          <w:rFonts w:cs="Tahoma"/>
          <w:b/>
          <w:bCs/>
          <w:color w:val="0070C0"/>
          <w:sz w:val="22"/>
          <w:szCs w:val="22"/>
        </w:rPr>
      </w:pPr>
    </w:p>
    <w:p w14:paraId="62E2A517" w14:textId="77777777" w:rsidR="00370249" w:rsidRDefault="00370249">
      <w:pPr>
        <w:pStyle w:val="Default"/>
        <w:jc w:val="both"/>
        <w:rPr>
          <w:rFonts w:cs="Tahoma"/>
          <w:b/>
          <w:bCs/>
          <w:color w:val="0070C0"/>
          <w:sz w:val="22"/>
          <w:szCs w:val="22"/>
        </w:rPr>
      </w:pPr>
    </w:p>
    <w:p w14:paraId="2BE43DB8" w14:textId="77777777" w:rsidR="00370249" w:rsidRDefault="00370249">
      <w:pPr>
        <w:pStyle w:val="Default"/>
        <w:jc w:val="both"/>
        <w:rPr>
          <w:rFonts w:cs="Tahoma"/>
          <w:b/>
          <w:bCs/>
          <w:color w:val="0070C0"/>
          <w:sz w:val="22"/>
          <w:szCs w:val="22"/>
        </w:rPr>
      </w:pPr>
    </w:p>
    <w:p w14:paraId="6E2097EE" w14:textId="77777777" w:rsidR="000E72E6" w:rsidRDefault="000E72E6">
      <w:pPr>
        <w:pStyle w:val="Default"/>
        <w:jc w:val="both"/>
        <w:rPr>
          <w:rFonts w:cs="Tahoma"/>
          <w:b/>
          <w:bCs/>
          <w:color w:val="0070C0"/>
          <w:sz w:val="22"/>
          <w:szCs w:val="22"/>
        </w:rPr>
      </w:pPr>
    </w:p>
    <w:p w14:paraId="7371685D" w14:textId="77777777" w:rsidR="000E72E6" w:rsidRPr="000E72E6" w:rsidRDefault="000E72E6">
      <w:pPr>
        <w:pStyle w:val="Default"/>
        <w:jc w:val="both"/>
        <w:rPr>
          <w:rFonts w:cs="Tahoma"/>
          <w:b/>
          <w:bCs/>
          <w:color w:val="0070C0"/>
          <w:sz w:val="22"/>
          <w:szCs w:val="22"/>
        </w:rPr>
      </w:pPr>
    </w:p>
    <w:p w14:paraId="60BDAEFF" w14:textId="77777777" w:rsidR="00370249" w:rsidRPr="000E72E6" w:rsidRDefault="000E72E6" w:rsidP="000E72E6">
      <w:pPr>
        <w:spacing w:before="0" w:after="0"/>
        <w:rPr>
          <w:sz w:val="22"/>
        </w:rPr>
      </w:pPr>
      <w:r w:rsidRPr="000E72E6">
        <w:rPr>
          <w:b/>
          <w:bCs/>
          <w:color w:val="0070C0"/>
          <w:sz w:val="22"/>
        </w:rPr>
        <w:t>I. PRESOJANJE KAKOVOSTI</w:t>
      </w:r>
    </w:p>
    <w:p w14:paraId="67EF462D" w14:textId="77777777" w:rsidR="00370249" w:rsidRPr="000E72E6" w:rsidRDefault="00370249">
      <w:pPr>
        <w:pStyle w:val="Default"/>
        <w:jc w:val="both"/>
        <w:rPr>
          <w:rFonts w:cs="Tahoma"/>
          <w:b/>
          <w:bCs/>
          <w:color w:val="0070C0"/>
          <w:sz w:val="22"/>
          <w:szCs w:val="22"/>
        </w:rPr>
      </w:pPr>
    </w:p>
    <w:p w14:paraId="61640882" w14:textId="77777777" w:rsidR="00370249" w:rsidRPr="000E72E6" w:rsidRDefault="00250019">
      <w:pPr>
        <w:pStyle w:val="Default"/>
        <w:jc w:val="both"/>
        <w:rPr>
          <w:rFonts w:cs="Tahoma"/>
          <w:bCs/>
          <w:color w:val="0070C0"/>
          <w:sz w:val="22"/>
          <w:szCs w:val="22"/>
          <w:u w:val="single"/>
        </w:rPr>
      </w:pPr>
      <w:r w:rsidRPr="000E72E6">
        <w:rPr>
          <w:rFonts w:cs="Tahoma"/>
          <w:bCs/>
          <w:color w:val="0070C0"/>
          <w:sz w:val="22"/>
          <w:szCs w:val="22"/>
          <w:u w:val="single"/>
        </w:rPr>
        <w:t>REDNO SPREMLJANJE KAKOVOSTI</w:t>
      </w:r>
    </w:p>
    <w:p w14:paraId="55A74D19" w14:textId="77777777" w:rsidR="00370249" w:rsidRPr="000E72E6" w:rsidRDefault="00370249">
      <w:pPr>
        <w:pStyle w:val="Default"/>
        <w:jc w:val="both"/>
        <w:rPr>
          <w:rFonts w:cs="Tahoma"/>
          <w:color w:val="0070C0"/>
          <w:sz w:val="22"/>
          <w:szCs w:val="22"/>
        </w:rPr>
      </w:pPr>
    </w:p>
    <w:p w14:paraId="0E45AB2D"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 xml:space="preserve">Analiza doseženega vpisa z vidika kakovosti – opravljeno v skladu z načrtom, uveljavljeni novi standardi pri postopkih vpisa. </w:t>
      </w:r>
    </w:p>
    <w:p w14:paraId="21C490D3"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 xml:space="preserve">Spremljanje osipa in kakovosti dela s potencialnimi </w:t>
      </w:r>
      <w:proofErr w:type="spellStart"/>
      <w:r>
        <w:rPr>
          <w:rFonts w:cs="Tahoma"/>
          <w:color w:val="0070C0"/>
          <w:sz w:val="22"/>
          <w:szCs w:val="22"/>
        </w:rPr>
        <w:t>osipniki</w:t>
      </w:r>
      <w:proofErr w:type="spellEnd"/>
      <w:r>
        <w:rPr>
          <w:rFonts w:cs="Tahoma"/>
          <w:color w:val="0070C0"/>
          <w:sz w:val="22"/>
          <w:szCs w:val="22"/>
        </w:rPr>
        <w:t xml:space="preserve"> – opravljeno v skladu z načrtom, osip obvladujemo na ravni iz prejšnjih let.</w:t>
      </w:r>
    </w:p>
    <w:p w14:paraId="0CF4C054"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Spremljanje zadovoljstva udeležencev izobraževanja – opravljeno v skladu z načrtom, srednja ocena zadovoljstva udeležencev v vseh naših programih je 4,1, najbolj zadovoljni so udeleženci študijskih krožkov (ocena 4,9).</w:t>
      </w:r>
    </w:p>
    <w:p w14:paraId="2483098B"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Vrednotenje izidov izobraževanja udeležencev – opravljeno v skladu z načrtom, dosegli smo zelo dobre izide pri poklicni maturi in eksternem preverjanju znanja iz tujih jezikov, slabši kot v prejšnjih letih je izid pri zaključnih izpitih.</w:t>
      </w:r>
    </w:p>
    <w:p w14:paraId="5211E7B8" w14:textId="77777777" w:rsidR="00370249" w:rsidRDefault="00370249">
      <w:pPr>
        <w:spacing w:before="0" w:after="0"/>
      </w:pPr>
    </w:p>
    <w:p w14:paraId="13F36FF6" w14:textId="77777777" w:rsidR="00370249" w:rsidRDefault="00250019">
      <w:pPr>
        <w:spacing w:before="0" w:after="0"/>
        <w:rPr>
          <w:rFonts w:ascii="Verdana" w:hAnsi="Verdana"/>
          <w:sz w:val="22"/>
          <w:u w:val="single"/>
        </w:rPr>
      </w:pPr>
      <w:r>
        <w:rPr>
          <w:rFonts w:ascii="Verdana" w:hAnsi="Verdana"/>
          <w:color w:val="0070C0"/>
          <w:sz w:val="22"/>
          <w:u w:val="single"/>
        </w:rPr>
        <w:t>SAMOEVALVACIJA</w:t>
      </w:r>
    </w:p>
    <w:p w14:paraId="7D1AFC57" w14:textId="77777777" w:rsidR="00370249" w:rsidRDefault="00370249">
      <w:pPr>
        <w:spacing w:before="0" w:after="0"/>
        <w:rPr>
          <w:rFonts w:ascii="Verdana" w:hAnsi="Verdana"/>
          <w:sz w:val="22"/>
        </w:rPr>
      </w:pPr>
    </w:p>
    <w:p w14:paraId="0F4F9CDB"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Izpeljava prvega leta triletnega cikla samoevalvacije – opravljeno v skladu z načrtom</w:t>
      </w:r>
      <w:r w:rsidR="000E72E6">
        <w:rPr>
          <w:rFonts w:cs="Tahoma"/>
          <w:color w:val="0070C0"/>
          <w:sz w:val="22"/>
          <w:szCs w:val="22"/>
        </w:rPr>
        <w:t>.</w:t>
      </w:r>
    </w:p>
    <w:p w14:paraId="7C412BC9" w14:textId="77777777" w:rsidR="00370249" w:rsidRDefault="00370249">
      <w:pPr>
        <w:spacing w:before="0" w:after="0"/>
        <w:rPr>
          <w:rFonts w:ascii="Verdana" w:hAnsi="Verdana"/>
          <w:sz w:val="22"/>
        </w:rPr>
      </w:pPr>
    </w:p>
    <w:p w14:paraId="6B39C0FE" w14:textId="77777777" w:rsidR="00370249" w:rsidRPr="000E72E6" w:rsidRDefault="00250019">
      <w:pPr>
        <w:spacing w:before="0" w:after="0"/>
        <w:rPr>
          <w:b/>
          <w:bCs/>
          <w:color w:val="0070C0"/>
          <w:sz w:val="22"/>
        </w:rPr>
      </w:pPr>
      <w:r w:rsidRPr="000E72E6">
        <w:rPr>
          <w:b/>
          <w:bCs/>
          <w:color w:val="0070C0"/>
          <w:sz w:val="22"/>
        </w:rPr>
        <w:t>II. RAZVIJANJE KAKOVOSTI</w:t>
      </w:r>
    </w:p>
    <w:p w14:paraId="21ADBD99" w14:textId="77777777" w:rsidR="00370249" w:rsidRPr="000E72E6" w:rsidRDefault="00370249">
      <w:pPr>
        <w:spacing w:before="0" w:after="0"/>
        <w:rPr>
          <w:b/>
          <w:bCs/>
          <w:color w:val="0070C0"/>
          <w:sz w:val="22"/>
        </w:rPr>
      </w:pPr>
    </w:p>
    <w:p w14:paraId="214F4AA9" w14:textId="77777777" w:rsidR="00370249" w:rsidRPr="000E72E6" w:rsidRDefault="00250019">
      <w:pPr>
        <w:pStyle w:val="Default"/>
        <w:numPr>
          <w:ilvl w:val="0"/>
          <w:numId w:val="5"/>
        </w:numPr>
        <w:tabs>
          <w:tab w:val="left" w:pos="5627"/>
        </w:tabs>
        <w:jc w:val="both"/>
        <w:rPr>
          <w:rFonts w:cs="Tahoma"/>
          <w:color w:val="0070C0"/>
          <w:sz w:val="22"/>
          <w:szCs w:val="22"/>
        </w:rPr>
      </w:pPr>
      <w:r w:rsidRPr="000E72E6">
        <w:rPr>
          <w:rFonts w:cs="Tahoma"/>
          <w:color w:val="0070C0"/>
          <w:sz w:val="22"/>
          <w:szCs w:val="22"/>
        </w:rPr>
        <w:t>Tematski andragoški zbor o dosežkih in izzivih pri razvoju kakovosti – opravljeno v skladu z načrtom.</w:t>
      </w:r>
    </w:p>
    <w:p w14:paraId="79EFF215" w14:textId="77777777" w:rsidR="00370249" w:rsidRPr="000E72E6" w:rsidRDefault="00250019">
      <w:pPr>
        <w:pStyle w:val="Default"/>
        <w:numPr>
          <w:ilvl w:val="0"/>
          <w:numId w:val="5"/>
        </w:numPr>
        <w:tabs>
          <w:tab w:val="left" w:pos="5627"/>
        </w:tabs>
        <w:jc w:val="both"/>
        <w:rPr>
          <w:rFonts w:cs="Tahoma"/>
          <w:color w:val="0070C0"/>
          <w:sz w:val="22"/>
          <w:szCs w:val="22"/>
        </w:rPr>
      </w:pPr>
      <w:r w:rsidRPr="000E72E6">
        <w:rPr>
          <w:rFonts w:cs="Tahoma"/>
          <w:color w:val="0070C0"/>
          <w:sz w:val="22"/>
          <w:szCs w:val="22"/>
        </w:rPr>
        <w:t>Priprava in izpeljava delavnice o samoevalvaciji dela učiteljev – opravljeno v skladu z načrtom, udeležba je bila zelo dobra.</w:t>
      </w:r>
    </w:p>
    <w:p w14:paraId="052714C8" w14:textId="77777777" w:rsidR="00370249" w:rsidRPr="000E72E6" w:rsidRDefault="00250019">
      <w:pPr>
        <w:pStyle w:val="Default"/>
        <w:numPr>
          <w:ilvl w:val="0"/>
          <w:numId w:val="5"/>
        </w:numPr>
        <w:tabs>
          <w:tab w:val="left" w:pos="5627"/>
        </w:tabs>
        <w:jc w:val="both"/>
        <w:rPr>
          <w:rFonts w:cs="Tahoma"/>
          <w:color w:val="0070C0"/>
          <w:sz w:val="22"/>
          <w:szCs w:val="22"/>
        </w:rPr>
      </w:pPr>
      <w:r w:rsidRPr="000E72E6">
        <w:rPr>
          <w:rFonts w:cs="Tahoma"/>
          <w:color w:val="0070C0"/>
          <w:sz w:val="22"/>
          <w:szCs w:val="22"/>
        </w:rPr>
        <w:t>Izdelava pravilnika s standardi kakovosti internega učnega gradiva– opravljeno le deloma, naloga se nadaljuje naslednje leto.</w:t>
      </w:r>
    </w:p>
    <w:p w14:paraId="4754E797" w14:textId="77777777" w:rsidR="00370249" w:rsidRPr="000E72E6" w:rsidRDefault="00370249">
      <w:pPr>
        <w:spacing w:before="0" w:after="0"/>
        <w:rPr>
          <w:sz w:val="22"/>
        </w:rPr>
      </w:pPr>
    </w:p>
    <w:p w14:paraId="1F4568C5" w14:textId="77777777" w:rsidR="00370249" w:rsidRDefault="00250019">
      <w:pPr>
        <w:pStyle w:val="Default"/>
        <w:jc w:val="both"/>
        <w:rPr>
          <w:rFonts w:cs="Tahoma"/>
          <w:b/>
          <w:color w:val="0070C0"/>
          <w:sz w:val="20"/>
          <w:szCs w:val="20"/>
        </w:rPr>
      </w:pPr>
      <w:r w:rsidRPr="000E72E6">
        <w:rPr>
          <w:rFonts w:cs="Tahoma"/>
          <w:b/>
          <w:color w:val="0070C0"/>
          <w:sz w:val="22"/>
          <w:szCs w:val="22"/>
        </w:rPr>
        <w:t>III. DRUGO NAČRTOVANO DELO</w:t>
      </w:r>
      <w:r>
        <w:rPr>
          <w:rFonts w:cs="Tahoma"/>
          <w:b/>
          <w:color w:val="0070C0"/>
          <w:sz w:val="20"/>
          <w:szCs w:val="20"/>
        </w:rPr>
        <w:t xml:space="preserve"> V ZVEZI S KAKOVOSTJO</w:t>
      </w:r>
    </w:p>
    <w:p w14:paraId="44D10A09" w14:textId="77777777" w:rsidR="00370249" w:rsidRDefault="00370249">
      <w:pPr>
        <w:spacing w:before="0" w:after="0"/>
        <w:rPr>
          <w:sz w:val="22"/>
        </w:rPr>
      </w:pPr>
    </w:p>
    <w:p w14:paraId="227AC527" w14:textId="77777777" w:rsidR="00370249" w:rsidRPr="003A259C" w:rsidRDefault="00250019">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Obnovitev pravice do uporabe zelenega znaka kakovosti – opravljeno v skladu z načrtom, vloga je uspešno oddana.</w:t>
      </w:r>
    </w:p>
    <w:p w14:paraId="5AEA2064" w14:textId="77777777" w:rsidR="00370249" w:rsidRPr="003A259C" w:rsidRDefault="00250019" w:rsidP="003A259C">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Imenovanje novih članov Komisije za kakovost – opravljeno v skladu z načrtom, imenovani so novi člani, ki bodo začeli delo v novem šolskem letu.</w:t>
      </w:r>
    </w:p>
    <w:p w14:paraId="62E97125" w14:textId="77777777" w:rsidR="00370249" w:rsidRPr="003A259C" w:rsidRDefault="00250019" w:rsidP="003A259C">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Presoja ustreznosti zdajšnje Listine kakovosti – naloga zaradi preobremenitve komisije z drugim delom ni bila opravljena in se prenese v naslednje leto.</w:t>
      </w:r>
    </w:p>
    <w:p w14:paraId="30A689F6" w14:textId="77777777" w:rsidR="00370249" w:rsidRPr="003A259C" w:rsidRDefault="00250019">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Izpeljava skupnih aktivnosti, ki jih vsako leto določi slovensko omrežje svetovalcev za kakovost izobraževanja odraslih, opravljeno v skladu z načrtom slovenskega omrežja svetovalcev; izdelali smo popis načinov samoevalvacije pri naših učiteljih.</w:t>
      </w:r>
    </w:p>
    <w:p w14:paraId="00075CF7" w14:textId="77777777" w:rsidR="00370249" w:rsidRPr="003A259C" w:rsidRDefault="00250019">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Priprava poročila o samoevalvaciji in drugih aktivnostih za presojanje in razvijanje kakovosti za šolsko leto 2018/19 – opravljeno v skladu z načrtom, poročilo je pripravljeno.</w:t>
      </w:r>
    </w:p>
    <w:p w14:paraId="358624DB" w14:textId="77777777" w:rsidR="00370249" w:rsidRDefault="00370249">
      <w:pPr>
        <w:spacing w:before="0" w:after="0"/>
        <w:rPr>
          <w:b/>
          <w:color w:val="0070C0"/>
          <w:sz w:val="20"/>
          <w:szCs w:val="20"/>
        </w:rPr>
      </w:pPr>
    </w:p>
    <w:p w14:paraId="7640B714" w14:textId="77777777" w:rsidR="00370249" w:rsidRDefault="00370249">
      <w:pPr>
        <w:spacing w:before="0" w:after="0"/>
        <w:rPr>
          <w:b/>
          <w:color w:val="0070C0"/>
          <w:sz w:val="20"/>
          <w:szCs w:val="20"/>
        </w:rPr>
      </w:pPr>
    </w:p>
    <w:p w14:paraId="2BBC79B8" w14:textId="77777777" w:rsidR="00370249" w:rsidRDefault="00370249">
      <w:pPr>
        <w:spacing w:before="0" w:after="0"/>
        <w:rPr>
          <w:b/>
          <w:color w:val="0070C0"/>
          <w:sz w:val="20"/>
          <w:szCs w:val="20"/>
        </w:rPr>
      </w:pPr>
    </w:p>
    <w:p w14:paraId="789660A1" w14:textId="77777777" w:rsidR="00370249" w:rsidRDefault="00250019">
      <w:pPr>
        <w:spacing w:before="0" w:after="0"/>
        <w:rPr>
          <w:b/>
          <w:color w:val="0070C0"/>
          <w:sz w:val="22"/>
        </w:rPr>
      </w:pPr>
      <w:r>
        <w:rPr>
          <w:b/>
          <w:color w:val="0070C0"/>
          <w:sz w:val="22"/>
        </w:rPr>
        <w:lastRenderedPageBreak/>
        <w:t>IV. DRUGO OPRAVLJENO NENAČRTOVANO DELO V ZVEZI S KAKOVOSTJO</w:t>
      </w:r>
    </w:p>
    <w:p w14:paraId="3C060A0F" w14:textId="77777777" w:rsidR="00370249" w:rsidRDefault="00370249">
      <w:pPr>
        <w:spacing w:before="0" w:after="0"/>
        <w:rPr>
          <w:color w:val="0070C0"/>
          <w:sz w:val="20"/>
          <w:szCs w:val="20"/>
        </w:rPr>
      </w:pPr>
    </w:p>
    <w:p w14:paraId="4EBCA7CE"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 xml:space="preserve">Sodelovanje z dvema izobraževalnima organizacijama, ki sta pri nas opravili </w:t>
      </w:r>
      <w:proofErr w:type="spellStart"/>
      <w:r>
        <w:rPr>
          <w:rFonts w:cs="Tahoma"/>
          <w:color w:val="0070C0"/>
          <w:sz w:val="22"/>
          <w:szCs w:val="22"/>
        </w:rPr>
        <w:t>zgledovalni</w:t>
      </w:r>
      <w:proofErr w:type="spellEnd"/>
      <w:r>
        <w:rPr>
          <w:rFonts w:cs="Tahoma"/>
          <w:color w:val="0070C0"/>
          <w:sz w:val="22"/>
          <w:szCs w:val="22"/>
        </w:rPr>
        <w:t xml:space="preserve"> obisk.</w:t>
      </w:r>
    </w:p>
    <w:p w14:paraId="367E792E" w14:textId="77777777" w:rsidR="00370249" w:rsidRDefault="00370249">
      <w:pPr>
        <w:pStyle w:val="Default"/>
        <w:jc w:val="both"/>
        <w:rPr>
          <w:rFonts w:cs="Tahoma"/>
          <w:b/>
          <w:bCs/>
          <w:color w:val="0070C0"/>
          <w:sz w:val="22"/>
          <w:szCs w:val="22"/>
        </w:rPr>
      </w:pPr>
    </w:p>
    <w:p w14:paraId="2CFBB068"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0070C0"/>
          <w:sz w:val="22"/>
          <w:szCs w:val="22"/>
        </w:rPr>
      </w:pPr>
      <w:r>
        <w:rPr>
          <w:rFonts w:cs="Tahoma"/>
          <w:b/>
          <w:bCs/>
          <w:color w:val="FFFFFF" w:themeColor="background1"/>
          <w:sz w:val="22"/>
          <w:szCs w:val="22"/>
        </w:rPr>
        <w:t>IZPELJANE AKTIVNOSTI V SVETOVALNEM SREDIŠČU ISIO</w:t>
      </w:r>
    </w:p>
    <w:p w14:paraId="4EAB3F53" w14:textId="77777777" w:rsidR="00370249" w:rsidRDefault="00370249">
      <w:pPr>
        <w:pStyle w:val="Default"/>
        <w:rPr>
          <w:rFonts w:cs="Tahoma"/>
          <w:color w:val="0070C0"/>
          <w:sz w:val="22"/>
          <w:szCs w:val="22"/>
        </w:rPr>
      </w:pPr>
    </w:p>
    <w:p w14:paraId="1AA9402D" w14:textId="77777777" w:rsidR="00370249" w:rsidRDefault="00250019">
      <w:pPr>
        <w:pStyle w:val="Default"/>
        <w:jc w:val="both"/>
        <w:rPr>
          <w:rFonts w:cs="Tahoma"/>
          <w:color w:val="0070C0"/>
          <w:sz w:val="22"/>
          <w:szCs w:val="22"/>
        </w:rPr>
      </w:pPr>
      <w:r>
        <w:rPr>
          <w:rFonts w:cs="Tahoma"/>
          <w:color w:val="0070C0"/>
          <w:sz w:val="22"/>
          <w:szCs w:val="22"/>
        </w:rPr>
        <w:t>Letos smo dosegli tele cilje:</w:t>
      </w:r>
    </w:p>
    <w:p w14:paraId="6A0FBCD6" w14:textId="77777777" w:rsidR="00370249" w:rsidRDefault="00370249">
      <w:pPr>
        <w:pStyle w:val="Default"/>
        <w:jc w:val="both"/>
        <w:rPr>
          <w:rFonts w:cs="Tahoma"/>
          <w:color w:val="0070C0"/>
          <w:sz w:val="22"/>
          <w:szCs w:val="22"/>
        </w:rPr>
      </w:pPr>
    </w:p>
    <w:p w14:paraId="78CC4A4F"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w:t>
      </w:r>
    </w:p>
    <w:p w14:paraId="504BC078"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w:t>
      </w:r>
    </w:p>
    <w:p w14:paraId="05239A88" w14:textId="77777777" w:rsidR="00370249" w:rsidRDefault="00370249">
      <w:pPr>
        <w:pStyle w:val="Default"/>
        <w:jc w:val="both"/>
        <w:rPr>
          <w:rFonts w:cs="Tahoma"/>
          <w:color w:val="0070C0"/>
          <w:sz w:val="22"/>
          <w:szCs w:val="22"/>
        </w:rPr>
      </w:pPr>
    </w:p>
    <w:p w14:paraId="41EC0C34" w14:textId="6F072B4E" w:rsidR="00370249" w:rsidRDefault="00250019">
      <w:pPr>
        <w:pStyle w:val="Default"/>
        <w:jc w:val="both"/>
        <w:rPr>
          <w:rFonts w:cs="Tahoma"/>
          <w:color w:val="0070C0"/>
          <w:sz w:val="22"/>
          <w:szCs w:val="22"/>
        </w:rPr>
      </w:pPr>
      <w:r>
        <w:rPr>
          <w:rFonts w:cs="Tahoma"/>
          <w:color w:val="0070C0"/>
          <w:sz w:val="22"/>
          <w:szCs w:val="22"/>
        </w:rPr>
        <w:t>Ni</w:t>
      </w:r>
      <w:r w:rsidR="003A259C">
        <w:rPr>
          <w:rFonts w:cs="Tahoma"/>
          <w:color w:val="0070C0"/>
          <w:sz w:val="22"/>
          <w:szCs w:val="22"/>
        </w:rPr>
        <w:t xml:space="preserve"> </w:t>
      </w:r>
      <w:r>
        <w:rPr>
          <w:rFonts w:cs="Tahoma"/>
          <w:color w:val="0070C0"/>
          <w:sz w:val="22"/>
          <w:szCs w:val="22"/>
        </w:rPr>
        <w:t>pa nam uspelo v celoti vpeljati prav vseh načrtovanih ciljev, in sicer …</w:t>
      </w:r>
    </w:p>
    <w:p w14:paraId="179CF498" w14:textId="77777777" w:rsidR="00370249" w:rsidRDefault="00370249">
      <w:pPr>
        <w:pStyle w:val="Default"/>
        <w:jc w:val="both"/>
        <w:rPr>
          <w:rFonts w:cs="Tahoma"/>
          <w:color w:val="0070C0"/>
          <w:sz w:val="22"/>
          <w:szCs w:val="22"/>
        </w:rPr>
      </w:pPr>
    </w:p>
    <w:p w14:paraId="7B602C8E" w14:textId="040F1CA8" w:rsidR="00370249" w:rsidRDefault="00250019">
      <w:pPr>
        <w:pStyle w:val="Default"/>
        <w:jc w:val="both"/>
        <w:rPr>
          <w:rFonts w:cs="Tahoma"/>
          <w:color w:val="0070C0"/>
          <w:sz w:val="22"/>
          <w:szCs w:val="22"/>
        </w:rPr>
      </w:pPr>
      <w:r>
        <w:rPr>
          <w:rFonts w:cs="Tahoma"/>
          <w:color w:val="0070C0"/>
          <w:sz w:val="22"/>
          <w:szCs w:val="22"/>
        </w:rPr>
        <w:t>V skladu z letnim načrtom smo izpeljali tele aktivnosti:</w:t>
      </w:r>
    </w:p>
    <w:p w14:paraId="339A2C69" w14:textId="77777777" w:rsidR="00370249" w:rsidRDefault="00370249">
      <w:pPr>
        <w:pStyle w:val="Default"/>
        <w:jc w:val="both"/>
        <w:rPr>
          <w:rFonts w:cs="Tahoma"/>
          <w:b/>
          <w:bCs/>
          <w:color w:val="0070C0"/>
          <w:sz w:val="22"/>
          <w:szCs w:val="22"/>
        </w:rPr>
      </w:pPr>
    </w:p>
    <w:p w14:paraId="3CA6967B" w14:textId="696CB693" w:rsidR="00370249" w:rsidRDefault="003A259C" w:rsidP="003A259C">
      <w:pPr>
        <w:pStyle w:val="Default"/>
        <w:jc w:val="both"/>
        <w:rPr>
          <w:rFonts w:cs="Tahoma"/>
          <w:b/>
          <w:bCs/>
          <w:color w:val="0070C0"/>
          <w:sz w:val="22"/>
          <w:szCs w:val="22"/>
        </w:rPr>
      </w:pPr>
      <w:r>
        <w:rPr>
          <w:rFonts w:cs="Tahoma"/>
          <w:b/>
          <w:bCs/>
          <w:color w:val="0070C0"/>
          <w:sz w:val="22"/>
          <w:szCs w:val="22"/>
        </w:rPr>
        <w:t xml:space="preserve">I. </w:t>
      </w:r>
      <w:r w:rsidR="00250019">
        <w:rPr>
          <w:rFonts w:cs="Tahoma"/>
          <w:b/>
          <w:bCs/>
          <w:color w:val="0070C0"/>
          <w:sz w:val="22"/>
          <w:szCs w:val="22"/>
        </w:rPr>
        <w:t>PRESOJANJE KAKOVOSTI</w:t>
      </w:r>
    </w:p>
    <w:p w14:paraId="5DE7BA75" w14:textId="77777777" w:rsidR="00370249" w:rsidRDefault="00370249">
      <w:pPr>
        <w:pStyle w:val="Default"/>
        <w:jc w:val="both"/>
        <w:rPr>
          <w:rFonts w:cs="Tahoma"/>
          <w:b/>
          <w:bCs/>
          <w:color w:val="0070C0"/>
          <w:sz w:val="22"/>
          <w:szCs w:val="22"/>
        </w:rPr>
      </w:pPr>
    </w:p>
    <w:p w14:paraId="1DE9092D" w14:textId="77777777" w:rsidR="00370249" w:rsidRDefault="00250019">
      <w:pPr>
        <w:pStyle w:val="Default"/>
        <w:jc w:val="both"/>
        <w:rPr>
          <w:rFonts w:cs="Tahoma"/>
          <w:bCs/>
          <w:color w:val="0070C0"/>
          <w:sz w:val="22"/>
          <w:szCs w:val="22"/>
          <w:u w:val="single"/>
        </w:rPr>
      </w:pPr>
      <w:r>
        <w:rPr>
          <w:rFonts w:cs="Tahoma"/>
          <w:bCs/>
          <w:color w:val="0070C0"/>
          <w:sz w:val="22"/>
          <w:szCs w:val="22"/>
          <w:u w:val="single"/>
        </w:rPr>
        <w:t>REDNO SPREMLJANJE KAKOVOSTI</w:t>
      </w:r>
    </w:p>
    <w:p w14:paraId="1011C1B1" w14:textId="77777777" w:rsidR="00370249" w:rsidRDefault="00370249">
      <w:pPr>
        <w:pStyle w:val="Default"/>
        <w:jc w:val="both"/>
        <w:rPr>
          <w:rFonts w:cs="Tahoma"/>
          <w:color w:val="0070C0"/>
          <w:sz w:val="22"/>
          <w:szCs w:val="22"/>
        </w:rPr>
      </w:pPr>
    </w:p>
    <w:p w14:paraId="14405B93" w14:textId="77777777" w:rsidR="00370249" w:rsidRDefault="00250019">
      <w:pPr>
        <w:pStyle w:val="Odstavekseznama"/>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0405D9B1" w14:textId="77777777" w:rsidR="00370249" w:rsidRDefault="00250019">
      <w:pPr>
        <w:pStyle w:val="Odstavekseznama"/>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6F7D131F" w14:textId="77777777" w:rsidR="00370249" w:rsidRDefault="00370249">
      <w:pPr>
        <w:spacing w:before="0" w:after="0"/>
      </w:pPr>
    </w:p>
    <w:p w14:paraId="2C537277" w14:textId="77777777" w:rsidR="00370249" w:rsidRDefault="00250019">
      <w:pPr>
        <w:spacing w:before="0" w:after="0"/>
        <w:rPr>
          <w:rFonts w:ascii="Verdana" w:hAnsi="Verdana"/>
          <w:sz w:val="22"/>
          <w:u w:val="single"/>
        </w:rPr>
      </w:pPr>
      <w:r>
        <w:rPr>
          <w:rFonts w:ascii="Verdana" w:hAnsi="Verdana"/>
          <w:color w:val="0070C0"/>
          <w:sz w:val="22"/>
          <w:u w:val="single"/>
        </w:rPr>
        <w:t>SAMOEVALVACIJA</w:t>
      </w:r>
    </w:p>
    <w:p w14:paraId="185B0FC8" w14:textId="77777777" w:rsidR="00370249" w:rsidRDefault="00370249">
      <w:pPr>
        <w:spacing w:before="0" w:after="0"/>
        <w:rPr>
          <w:rFonts w:ascii="Verdana" w:hAnsi="Verdana"/>
          <w:sz w:val="22"/>
        </w:rPr>
      </w:pPr>
    </w:p>
    <w:p w14:paraId="7879293F" w14:textId="77777777" w:rsidR="00370249" w:rsidRDefault="00250019">
      <w:pPr>
        <w:pStyle w:val="Odstavekseznama"/>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5B303B90" w14:textId="77777777" w:rsidR="00370249" w:rsidRDefault="00370249">
      <w:pPr>
        <w:spacing w:before="0" w:after="0"/>
        <w:rPr>
          <w:rFonts w:ascii="Verdana" w:hAnsi="Verdana"/>
          <w:sz w:val="22"/>
        </w:rPr>
      </w:pPr>
    </w:p>
    <w:p w14:paraId="6469EFE2" w14:textId="77777777" w:rsidR="00370249" w:rsidRDefault="00250019">
      <w:pPr>
        <w:spacing w:before="0" w:after="0"/>
        <w:rPr>
          <w:b/>
          <w:bCs/>
          <w:color w:val="0070C0"/>
          <w:sz w:val="20"/>
          <w:szCs w:val="20"/>
        </w:rPr>
      </w:pPr>
      <w:r>
        <w:rPr>
          <w:b/>
          <w:bCs/>
          <w:color w:val="0070C0"/>
          <w:sz w:val="20"/>
          <w:szCs w:val="20"/>
        </w:rPr>
        <w:t>II. RAZVIJANJE KAKOVOSTI</w:t>
      </w:r>
    </w:p>
    <w:p w14:paraId="4F249282" w14:textId="77777777" w:rsidR="00370249" w:rsidRDefault="00370249">
      <w:pPr>
        <w:spacing w:before="0" w:after="0"/>
        <w:rPr>
          <w:b/>
          <w:bCs/>
          <w:color w:val="0070C0"/>
          <w:sz w:val="22"/>
        </w:rPr>
      </w:pPr>
    </w:p>
    <w:p w14:paraId="49156429" w14:textId="77777777" w:rsidR="00370249" w:rsidRDefault="00250019">
      <w:pPr>
        <w:pStyle w:val="Odstavekseznama"/>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54B0580D" w14:textId="77777777" w:rsidR="00370249" w:rsidRDefault="00370249">
      <w:pPr>
        <w:spacing w:before="0" w:after="0"/>
        <w:rPr>
          <w:sz w:val="22"/>
        </w:rPr>
      </w:pPr>
    </w:p>
    <w:p w14:paraId="0C2EDECA" w14:textId="77777777" w:rsidR="00370249" w:rsidRDefault="00250019">
      <w:pPr>
        <w:pStyle w:val="Default"/>
        <w:jc w:val="both"/>
        <w:rPr>
          <w:rFonts w:cs="Tahoma"/>
          <w:b/>
          <w:color w:val="0070C0"/>
          <w:sz w:val="20"/>
          <w:szCs w:val="20"/>
        </w:rPr>
      </w:pPr>
      <w:r>
        <w:rPr>
          <w:rFonts w:cs="Tahoma"/>
          <w:b/>
          <w:color w:val="0070C0"/>
          <w:sz w:val="20"/>
          <w:szCs w:val="20"/>
        </w:rPr>
        <w:t>III. DRUGO NAČRTOVANO DELO V ZVEZI S KAKOVOSTJO</w:t>
      </w:r>
    </w:p>
    <w:p w14:paraId="7D25ACB8" w14:textId="77777777" w:rsidR="00370249" w:rsidRDefault="00370249">
      <w:pPr>
        <w:spacing w:before="0" w:after="0"/>
        <w:rPr>
          <w:sz w:val="22"/>
        </w:rPr>
      </w:pPr>
    </w:p>
    <w:p w14:paraId="295FF7AC" w14:textId="77777777" w:rsidR="00370249" w:rsidRDefault="00250019">
      <w:pPr>
        <w:pStyle w:val="Odstavekseznama"/>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61AD3974" w14:textId="77777777" w:rsidR="00370249" w:rsidRDefault="00250019">
      <w:pPr>
        <w:pStyle w:val="Odstavekseznama"/>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4D820B47" w14:textId="77777777" w:rsidR="00370249" w:rsidRDefault="00370249">
      <w:pPr>
        <w:spacing w:before="0" w:after="0"/>
        <w:rPr>
          <w:b/>
          <w:color w:val="0070C0"/>
          <w:sz w:val="20"/>
          <w:szCs w:val="20"/>
        </w:rPr>
      </w:pPr>
    </w:p>
    <w:p w14:paraId="10F79177" w14:textId="77777777" w:rsidR="00370249" w:rsidRDefault="00250019">
      <w:pPr>
        <w:spacing w:before="0" w:after="0"/>
        <w:rPr>
          <w:b/>
          <w:color w:val="0070C0"/>
          <w:sz w:val="22"/>
        </w:rPr>
      </w:pPr>
      <w:r>
        <w:rPr>
          <w:b/>
          <w:color w:val="0070C0"/>
          <w:sz w:val="22"/>
        </w:rPr>
        <w:t>IV. DRUGO OPRAVLJENO NENAČRTOVANO DELO V ZVEZI S KAKOVOSTJO</w:t>
      </w:r>
    </w:p>
    <w:p w14:paraId="04944093" w14:textId="77777777" w:rsidR="00370249" w:rsidRDefault="00370249">
      <w:pPr>
        <w:spacing w:before="0" w:after="0"/>
        <w:rPr>
          <w:color w:val="0070C0"/>
          <w:sz w:val="20"/>
          <w:szCs w:val="20"/>
        </w:rPr>
      </w:pPr>
    </w:p>
    <w:p w14:paraId="467DFFAC" w14:textId="77777777" w:rsidR="00370249" w:rsidRDefault="00250019">
      <w:pPr>
        <w:pStyle w:val="Odstavekseznama"/>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delo </w:t>
      </w:r>
    </w:p>
    <w:p w14:paraId="6AC65322" w14:textId="77777777" w:rsidR="00370249" w:rsidRDefault="00370249">
      <w:pPr>
        <w:pStyle w:val="Default"/>
        <w:jc w:val="both"/>
        <w:rPr>
          <w:rFonts w:cs="Tahoma"/>
          <w:b/>
          <w:bCs/>
          <w:color w:val="0070C0"/>
          <w:sz w:val="22"/>
          <w:szCs w:val="22"/>
        </w:rPr>
      </w:pPr>
    </w:p>
    <w:p w14:paraId="55701D89" w14:textId="01153A90" w:rsidR="00370249" w:rsidRDefault="00250019" w:rsidP="003A259C">
      <w:pPr>
        <w:pStyle w:val="Default"/>
        <w:pBdr>
          <w:top w:val="single" w:sz="4" w:space="0" w:color="0070C0"/>
          <w:left w:val="single" w:sz="4" w:space="4" w:color="0070C0"/>
          <w:bottom w:val="single" w:sz="4" w:space="1" w:color="0070C0"/>
          <w:right w:val="single" w:sz="4" w:space="4" w:color="0070C0"/>
        </w:pBdr>
        <w:shd w:val="clear" w:color="auto" w:fill="0070C0"/>
        <w:jc w:val="both"/>
        <w:rPr>
          <w:rFonts w:cs="Tahoma"/>
          <w:b/>
          <w:bCs/>
          <w:color w:val="0070C0"/>
          <w:sz w:val="22"/>
        </w:rPr>
      </w:pPr>
      <w:r>
        <w:rPr>
          <w:rFonts w:cs="Tahoma"/>
          <w:b/>
          <w:bCs/>
          <w:color w:val="FFFFFF" w:themeColor="background1"/>
          <w:sz w:val="22"/>
          <w:szCs w:val="22"/>
        </w:rPr>
        <w:t>IZPELJANE AKTIVNOSTI V MEDGENERACIJSKEM</w:t>
      </w:r>
      <w:r w:rsidR="003A259C">
        <w:rPr>
          <w:rFonts w:cs="Tahoma"/>
          <w:b/>
          <w:bCs/>
          <w:color w:val="FFFFFF" w:themeColor="background1"/>
          <w:sz w:val="22"/>
          <w:szCs w:val="22"/>
        </w:rPr>
        <w:t xml:space="preserve"> </w:t>
      </w:r>
      <w:r>
        <w:rPr>
          <w:rFonts w:cs="Tahoma"/>
          <w:b/>
          <w:bCs/>
          <w:color w:val="FFFFFF" w:themeColor="background1"/>
          <w:sz w:val="22"/>
          <w:szCs w:val="22"/>
        </w:rPr>
        <w:t>SREDIŠČU</w:t>
      </w:r>
    </w:p>
    <w:p w14:paraId="4929F70C" w14:textId="77777777" w:rsidR="00370249" w:rsidRDefault="00370249">
      <w:pPr>
        <w:pStyle w:val="Default"/>
        <w:rPr>
          <w:rFonts w:cs="Tahoma"/>
          <w:color w:val="0070C0"/>
          <w:sz w:val="22"/>
          <w:szCs w:val="22"/>
        </w:rPr>
      </w:pPr>
    </w:p>
    <w:p w14:paraId="69F75EE0" w14:textId="77777777" w:rsidR="00370249" w:rsidRDefault="00250019">
      <w:pPr>
        <w:pStyle w:val="Default"/>
        <w:jc w:val="both"/>
        <w:rPr>
          <w:rFonts w:cs="Tahoma"/>
          <w:color w:val="0070C0"/>
          <w:sz w:val="22"/>
          <w:szCs w:val="22"/>
        </w:rPr>
      </w:pPr>
      <w:r>
        <w:rPr>
          <w:rFonts w:cs="Tahoma"/>
          <w:color w:val="0070C0"/>
          <w:sz w:val="22"/>
          <w:szCs w:val="22"/>
        </w:rPr>
        <w:t>…</w:t>
      </w:r>
    </w:p>
    <w:p w14:paraId="51FF9735" w14:textId="77777777" w:rsidR="00370249" w:rsidRDefault="00370249">
      <w:pPr>
        <w:pStyle w:val="Default"/>
        <w:jc w:val="both"/>
        <w:rPr>
          <w:rFonts w:cs="Tahoma"/>
          <w:color w:val="0070C0"/>
          <w:sz w:val="22"/>
          <w:szCs w:val="22"/>
        </w:rPr>
      </w:pPr>
    </w:p>
    <w:p w14:paraId="5558B24E" w14:textId="77777777" w:rsidR="00370249" w:rsidRDefault="00370249">
      <w:pPr>
        <w:shd w:val="clear" w:color="auto" w:fill="FFFFFF"/>
        <w:spacing w:before="0" w:after="0"/>
        <w:rPr>
          <w:rFonts w:ascii="Verdana" w:hAnsi="Verdana"/>
          <w:color w:val="0070C0"/>
          <w:sz w:val="22"/>
        </w:rPr>
      </w:pPr>
    </w:p>
    <w:p w14:paraId="46BD434F" w14:textId="77777777" w:rsidR="00370249" w:rsidRDefault="00370249">
      <w:pPr>
        <w:shd w:val="clear" w:color="auto" w:fill="FFFFFF"/>
        <w:spacing w:before="0" w:after="0"/>
        <w:rPr>
          <w:rFonts w:ascii="Verdana" w:hAnsi="Verdana"/>
          <w:color w:val="0070C0"/>
          <w:sz w:val="22"/>
        </w:rPr>
      </w:pPr>
    </w:p>
    <w:p w14:paraId="65CC19E5" w14:textId="77777777" w:rsidR="00370249" w:rsidRDefault="00370249">
      <w:pPr>
        <w:shd w:val="clear" w:color="auto" w:fill="FFFFFF"/>
        <w:spacing w:before="0" w:after="0"/>
        <w:rPr>
          <w:rFonts w:ascii="Verdana" w:hAnsi="Verdana"/>
          <w:color w:val="0070C0"/>
          <w:sz w:val="22"/>
        </w:rPr>
      </w:pPr>
    </w:p>
    <w:p w14:paraId="620A4B1E" w14:textId="583DF0B6" w:rsidR="00370249" w:rsidRDefault="00250019">
      <w:pPr>
        <w:pStyle w:val="Default"/>
        <w:jc w:val="both"/>
        <w:rPr>
          <w:rFonts w:cs="Tahoma"/>
          <w:color w:val="0070C0"/>
          <w:sz w:val="22"/>
          <w:szCs w:val="22"/>
        </w:rPr>
      </w:pPr>
      <w:r>
        <w:rPr>
          <w:color w:val="0070C0"/>
          <w:sz w:val="22"/>
          <w:szCs w:val="22"/>
        </w:rPr>
        <w:lastRenderedPageBreak/>
        <w:t>Podrobnejše poročilo o opravljenem delu je razvidno iz</w:t>
      </w:r>
      <w:r w:rsidR="003A259C">
        <w:rPr>
          <w:color w:val="0070C0"/>
          <w:sz w:val="22"/>
          <w:szCs w:val="22"/>
        </w:rPr>
        <w:t xml:space="preserve"> </w:t>
      </w:r>
      <w:r>
        <w:rPr>
          <w:b/>
          <w:color w:val="0070C0"/>
          <w:sz w:val="22"/>
          <w:szCs w:val="22"/>
        </w:rPr>
        <w:t>Letnega poročila o  kakovosti</w:t>
      </w:r>
      <w:r w:rsidR="00370249" w:rsidRPr="003A259C">
        <w:rPr>
          <w:color w:val="0070C0"/>
          <w:sz w:val="22"/>
          <w:szCs w:val="22"/>
        </w:rPr>
        <w:t>.</w:t>
      </w:r>
      <w:r>
        <w:rPr>
          <w:rFonts w:cs="Tahoma"/>
          <w:color w:val="0070C0"/>
          <w:sz w:val="22"/>
          <w:szCs w:val="22"/>
        </w:rPr>
        <w:t>Za koordinacijo dela je skrbela</w:t>
      </w:r>
      <w:r w:rsidR="003A259C">
        <w:rPr>
          <w:rFonts w:cs="Tahoma"/>
          <w:color w:val="0070C0"/>
          <w:sz w:val="22"/>
          <w:szCs w:val="22"/>
        </w:rPr>
        <w:t xml:space="preserve"> </w:t>
      </w:r>
      <w:r>
        <w:rPr>
          <w:rFonts w:cs="Tahoma"/>
          <w:b/>
          <w:color w:val="0070C0"/>
          <w:sz w:val="22"/>
          <w:szCs w:val="22"/>
        </w:rPr>
        <w:t>Komisija za kakovost</w:t>
      </w:r>
      <w:r>
        <w:rPr>
          <w:rFonts w:cs="Tahoma"/>
          <w:color w:val="0070C0"/>
          <w:sz w:val="22"/>
          <w:szCs w:val="22"/>
        </w:rPr>
        <w:t xml:space="preserve">, ki jo sestavljajo: </w:t>
      </w:r>
    </w:p>
    <w:p w14:paraId="3FF0B170" w14:textId="77777777" w:rsidR="00370249" w:rsidRDefault="00370249">
      <w:pPr>
        <w:pStyle w:val="Default"/>
        <w:jc w:val="both"/>
        <w:rPr>
          <w:rFonts w:cs="Tahoma"/>
          <w:color w:val="0070C0"/>
          <w:sz w:val="22"/>
          <w:szCs w:val="22"/>
        </w:rPr>
      </w:pPr>
    </w:p>
    <w:p w14:paraId="0FD3F2FA" w14:textId="77777777" w:rsidR="00370249" w:rsidRDefault="00250019">
      <w:pPr>
        <w:pStyle w:val="Default"/>
        <w:jc w:val="both"/>
        <w:rPr>
          <w:rFonts w:cs="Tahoma"/>
          <w:color w:val="0070C0"/>
          <w:sz w:val="22"/>
          <w:szCs w:val="22"/>
        </w:rPr>
      </w:pPr>
      <w:r>
        <w:rPr>
          <w:rFonts w:cs="Tahoma"/>
          <w:color w:val="0070C0"/>
          <w:sz w:val="22"/>
          <w:szCs w:val="22"/>
        </w:rPr>
        <w:t xml:space="preserve">Irena Radelj – predsednica, </w:t>
      </w:r>
    </w:p>
    <w:p w14:paraId="511D19C4" w14:textId="77777777" w:rsidR="00370249" w:rsidRDefault="00250019">
      <w:pPr>
        <w:pStyle w:val="Default"/>
        <w:jc w:val="both"/>
        <w:rPr>
          <w:rFonts w:cs="Tahoma"/>
          <w:color w:val="0070C0"/>
          <w:sz w:val="22"/>
          <w:szCs w:val="22"/>
        </w:rPr>
      </w:pPr>
      <w:r>
        <w:rPr>
          <w:rFonts w:cs="Tahoma"/>
          <w:color w:val="0070C0"/>
          <w:sz w:val="22"/>
          <w:szCs w:val="22"/>
        </w:rPr>
        <w:t xml:space="preserve">Nataša Jurišič – predstavnica strokovnih delavcev, </w:t>
      </w:r>
    </w:p>
    <w:p w14:paraId="64724FD7" w14:textId="77777777" w:rsidR="00370249" w:rsidRDefault="00250019">
      <w:pPr>
        <w:pStyle w:val="Default"/>
        <w:jc w:val="both"/>
        <w:rPr>
          <w:rFonts w:cs="Tahoma"/>
          <w:color w:val="0070C0"/>
          <w:sz w:val="22"/>
          <w:szCs w:val="22"/>
        </w:rPr>
      </w:pPr>
      <w:r>
        <w:rPr>
          <w:rFonts w:cs="Tahoma"/>
          <w:color w:val="0070C0"/>
          <w:sz w:val="22"/>
          <w:szCs w:val="22"/>
        </w:rPr>
        <w:t xml:space="preserve">Bojan Lah – predstavnik učiteljev strokovnih predmetov, </w:t>
      </w:r>
    </w:p>
    <w:p w14:paraId="106DCA91" w14:textId="77777777" w:rsidR="00370249" w:rsidRDefault="00250019">
      <w:pPr>
        <w:pStyle w:val="Default"/>
        <w:jc w:val="both"/>
        <w:rPr>
          <w:rFonts w:cs="Tahoma"/>
          <w:color w:val="0070C0"/>
          <w:sz w:val="22"/>
          <w:szCs w:val="22"/>
        </w:rPr>
      </w:pPr>
      <w:r>
        <w:rPr>
          <w:rFonts w:cs="Tahoma"/>
          <w:color w:val="0070C0"/>
          <w:sz w:val="22"/>
          <w:szCs w:val="22"/>
        </w:rPr>
        <w:t xml:space="preserve">Matej Ploh – predstavnik učiteljev splošnih predmetov, </w:t>
      </w:r>
    </w:p>
    <w:p w14:paraId="5F00DFE3" w14:textId="77777777" w:rsidR="00370249" w:rsidRDefault="00250019">
      <w:pPr>
        <w:pStyle w:val="Default"/>
        <w:jc w:val="both"/>
        <w:rPr>
          <w:rFonts w:cs="Tahoma"/>
          <w:color w:val="0070C0"/>
          <w:sz w:val="22"/>
          <w:szCs w:val="22"/>
        </w:rPr>
      </w:pPr>
      <w:r>
        <w:rPr>
          <w:rFonts w:cs="Tahoma"/>
          <w:color w:val="0070C0"/>
          <w:sz w:val="22"/>
          <w:szCs w:val="22"/>
        </w:rPr>
        <w:t xml:space="preserve">Jurij Andrič – predstavnik udeležencev, </w:t>
      </w:r>
    </w:p>
    <w:p w14:paraId="3F99DEAF" w14:textId="77777777" w:rsidR="00370249" w:rsidRDefault="00250019">
      <w:pPr>
        <w:pStyle w:val="Default"/>
        <w:jc w:val="both"/>
        <w:rPr>
          <w:rFonts w:cs="Tahoma"/>
          <w:color w:val="0070C0"/>
          <w:sz w:val="22"/>
          <w:szCs w:val="22"/>
        </w:rPr>
      </w:pPr>
      <w:r>
        <w:rPr>
          <w:rFonts w:cs="Tahoma"/>
          <w:color w:val="0070C0"/>
          <w:sz w:val="22"/>
          <w:szCs w:val="22"/>
        </w:rPr>
        <w:t xml:space="preserve">Matej Novak – predstavnik delodajalcev. </w:t>
      </w:r>
    </w:p>
    <w:p w14:paraId="0D00A38A" w14:textId="77777777" w:rsidR="00370249" w:rsidRDefault="00370249">
      <w:pPr>
        <w:pStyle w:val="Default"/>
        <w:jc w:val="both"/>
        <w:rPr>
          <w:rFonts w:cs="Tahoma"/>
          <w:bCs/>
          <w:color w:val="0070C0"/>
          <w:sz w:val="22"/>
          <w:szCs w:val="22"/>
        </w:rPr>
      </w:pPr>
    </w:p>
    <w:p w14:paraId="6C8E8EF1" w14:textId="5B4855E9" w:rsidR="00370249" w:rsidRDefault="00250019">
      <w:pPr>
        <w:pStyle w:val="Default"/>
        <w:jc w:val="both"/>
      </w:pPr>
      <w:r>
        <w:rPr>
          <w:rFonts w:cs="Tahoma"/>
          <w:bCs/>
          <w:color w:val="0070C0"/>
          <w:sz w:val="22"/>
          <w:szCs w:val="22"/>
        </w:rPr>
        <w:t>Za strokovno podporo in svetovanje pri načrtovanih nalogah je skrbela</w:t>
      </w:r>
      <w:r w:rsidR="003A259C">
        <w:rPr>
          <w:rFonts w:cs="Tahoma"/>
          <w:bCs/>
          <w:color w:val="0070C0"/>
          <w:sz w:val="22"/>
          <w:szCs w:val="22"/>
        </w:rPr>
        <w:t xml:space="preserve"> </w:t>
      </w:r>
      <w:r>
        <w:rPr>
          <w:rFonts w:cs="Tahoma"/>
          <w:b/>
          <w:bCs/>
          <w:color w:val="0070C0"/>
          <w:sz w:val="22"/>
          <w:szCs w:val="22"/>
        </w:rPr>
        <w:t>svetovalka za kakovost izobraževanja odraslih</w:t>
      </w:r>
      <w:r>
        <w:rPr>
          <w:rFonts w:cs="Tahoma"/>
          <w:bCs/>
          <w:color w:val="0070C0"/>
          <w:sz w:val="22"/>
          <w:szCs w:val="22"/>
        </w:rPr>
        <w:t xml:space="preserve"> Neža Korenjak.</w:t>
      </w:r>
    </w:p>
    <w:p w14:paraId="340E9B07" w14:textId="77777777" w:rsidR="00370249" w:rsidRDefault="00370249">
      <w:pPr>
        <w:shd w:val="clear" w:color="auto" w:fill="FFFFFF"/>
        <w:spacing w:before="0" w:after="0"/>
        <w:rPr>
          <w:rFonts w:cs="Tahoma"/>
          <w:color w:val="0070C0"/>
          <w:sz w:val="22"/>
        </w:rPr>
      </w:pPr>
    </w:p>
    <w:p w14:paraId="2F5E2F8A"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FFC000"/>
        <w:rPr>
          <w:rFonts w:cs="Tahoma"/>
          <w:b/>
          <w:bCs/>
          <w:color w:val="0070C0"/>
        </w:rPr>
      </w:pPr>
      <w:r>
        <w:rPr>
          <w:rFonts w:cs="Tahoma"/>
          <w:b/>
          <w:bCs/>
          <w:color w:val="0070C0"/>
        </w:rPr>
        <w:t>IZPELJANE AKTIVNOSTI</w:t>
      </w:r>
    </w:p>
    <w:p w14:paraId="4B528C5C" w14:textId="77777777" w:rsidR="00370249" w:rsidRDefault="00370249">
      <w:pPr>
        <w:pStyle w:val="Default"/>
        <w:jc w:val="both"/>
        <w:rPr>
          <w:rFonts w:cs="Tahoma"/>
          <w:bCs/>
          <w:color w:val="0070C0"/>
          <w:sz w:val="22"/>
          <w:szCs w:val="22"/>
        </w:rPr>
      </w:pPr>
    </w:p>
    <w:p w14:paraId="38DF8D59"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FFFFFF" w:themeColor="background1"/>
          <w:sz w:val="22"/>
          <w:szCs w:val="22"/>
        </w:rPr>
      </w:pPr>
      <w:r>
        <w:rPr>
          <w:rFonts w:cs="Tahoma"/>
          <w:b/>
          <w:bCs/>
          <w:color w:val="FFFFFF" w:themeColor="background1"/>
          <w:sz w:val="22"/>
          <w:szCs w:val="22"/>
        </w:rPr>
        <w:t>IZPELJANE AKTIVNOSTI NA PODROČJU IZOBRAŽEVANJA ODRASLIH</w:t>
      </w:r>
    </w:p>
    <w:p w14:paraId="733E66B2" w14:textId="77777777" w:rsidR="00370249" w:rsidRDefault="00370249">
      <w:pPr>
        <w:pStyle w:val="Default"/>
        <w:jc w:val="both"/>
        <w:rPr>
          <w:rFonts w:cs="Tahoma"/>
          <w:b/>
          <w:bCs/>
          <w:color w:val="0070C0"/>
          <w:sz w:val="22"/>
          <w:szCs w:val="22"/>
        </w:rPr>
      </w:pPr>
    </w:p>
    <w:p w14:paraId="3BF6B2ED" w14:textId="77777777" w:rsidR="00370249" w:rsidRDefault="00250019">
      <w:p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s="Tahoma"/>
          <w:b/>
          <w:color w:val="0070C0"/>
          <w:sz w:val="22"/>
          <w:lang w:eastAsia="sl-SI"/>
        </w:rPr>
      </w:pPr>
      <w:r>
        <w:rPr>
          <w:rFonts w:ascii="Verdana" w:eastAsia="Times New Roman" w:hAnsi="Verdana" w:cs="Tahoma"/>
          <w:b/>
          <w:color w:val="0070C0"/>
          <w:sz w:val="22"/>
          <w:lang w:eastAsia="sl-SI"/>
        </w:rPr>
        <w:t>DOSEŽENI CILJI</w:t>
      </w:r>
    </w:p>
    <w:p w14:paraId="023AF61C" w14:textId="77777777" w:rsidR="00370249" w:rsidRDefault="00370249">
      <w:pPr>
        <w:shd w:val="clear" w:color="auto" w:fill="FFFFFF"/>
        <w:spacing w:before="0" w:after="0"/>
        <w:rPr>
          <w:rFonts w:ascii="Verdana" w:eastAsia="Times New Roman" w:hAnsi="Verdana" w:cs="Tahoma"/>
          <w:b/>
          <w:i/>
          <w:color w:val="0070C0"/>
          <w:sz w:val="22"/>
          <w:u w:val="single"/>
          <w:lang w:eastAsia="sl-SI"/>
        </w:rPr>
      </w:pPr>
    </w:p>
    <w:p w14:paraId="2B0032A4" w14:textId="445E532E" w:rsidR="00370249" w:rsidRDefault="00250019">
      <w:pPr>
        <w:pStyle w:val="Default"/>
        <w:jc w:val="both"/>
      </w:pPr>
      <w:r>
        <w:rPr>
          <w:rFonts w:cs="Tahoma"/>
          <w:color w:val="0070C0"/>
          <w:sz w:val="22"/>
          <w:szCs w:val="22"/>
        </w:rPr>
        <w:t>Menimo, da smo v letu 2019/20 naredili kar nekaj pomembnih korakov za zagotavljanje naše kakovosti. V celoti smo dosegli tele cilje:</w:t>
      </w:r>
    </w:p>
    <w:p w14:paraId="41A38656" w14:textId="77777777" w:rsidR="00370249" w:rsidRDefault="00370249">
      <w:pPr>
        <w:pStyle w:val="Default"/>
        <w:jc w:val="both"/>
        <w:rPr>
          <w:rFonts w:cs="Tahoma"/>
          <w:color w:val="0070C0"/>
          <w:sz w:val="22"/>
          <w:szCs w:val="22"/>
        </w:rPr>
      </w:pPr>
    </w:p>
    <w:p w14:paraId="39656A08" w14:textId="71A9EE17" w:rsidR="00370249" w:rsidRDefault="00250019">
      <w:pPr>
        <w:pStyle w:val="Default"/>
        <w:numPr>
          <w:ilvl w:val="0"/>
          <w:numId w:val="1"/>
        </w:numPr>
        <w:jc w:val="both"/>
        <w:rPr>
          <w:rFonts w:cs="Tahoma"/>
          <w:color w:val="0070C0"/>
          <w:sz w:val="22"/>
          <w:szCs w:val="22"/>
        </w:rPr>
      </w:pPr>
      <w:r>
        <w:rPr>
          <w:rFonts w:cs="Tahoma"/>
          <w:color w:val="0070C0"/>
          <w:sz w:val="22"/>
          <w:szCs w:val="22"/>
        </w:rPr>
        <w:t>ocenili smo, koliko dosegamo načrtovani vpis in kakšna je kakovost postopkov, ki jih izpeljujemo v ta namen;</w:t>
      </w:r>
    </w:p>
    <w:p w14:paraId="02A1981E" w14:textId="1F1FD527" w:rsidR="00370249" w:rsidRDefault="00250019">
      <w:pPr>
        <w:pStyle w:val="Default"/>
        <w:numPr>
          <w:ilvl w:val="0"/>
          <w:numId w:val="1"/>
        </w:numPr>
        <w:jc w:val="both"/>
        <w:rPr>
          <w:rFonts w:cs="Tahoma"/>
          <w:color w:val="0070C0"/>
          <w:sz w:val="22"/>
          <w:szCs w:val="22"/>
        </w:rPr>
      </w:pPr>
      <w:r>
        <w:rPr>
          <w:rFonts w:cs="Tahoma"/>
          <w:color w:val="0070C0"/>
          <w:sz w:val="22"/>
          <w:szCs w:val="22"/>
        </w:rPr>
        <w:t>analizirali smo svoje ravnanje za zmanjšanje osipa v daljših programih;</w:t>
      </w:r>
    </w:p>
    <w:p w14:paraId="0C5556E5" w14:textId="2341091E" w:rsidR="00370249" w:rsidRDefault="00250019">
      <w:pPr>
        <w:pStyle w:val="Default"/>
        <w:numPr>
          <w:ilvl w:val="0"/>
          <w:numId w:val="1"/>
        </w:numPr>
        <w:jc w:val="both"/>
        <w:rPr>
          <w:rFonts w:cs="Tahoma"/>
          <w:color w:val="0070C0"/>
          <w:sz w:val="22"/>
          <w:szCs w:val="22"/>
        </w:rPr>
      </w:pPr>
      <w:r>
        <w:rPr>
          <w:rFonts w:cs="Tahoma"/>
          <w:color w:val="0070C0"/>
          <w:sz w:val="22"/>
          <w:szCs w:val="22"/>
        </w:rPr>
        <w:t>presodili smo, koliko uresničujemo pričakovanja udeležencev izobraževanja;</w:t>
      </w:r>
    </w:p>
    <w:p w14:paraId="40F3582D" w14:textId="0114C170" w:rsidR="00370249" w:rsidRDefault="00250019">
      <w:pPr>
        <w:pStyle w:val="Default"/>
        <w:numPr>
          <w:ilvl w:val="0"/>
          <w:numId w:val="1"/>
        </w:numPr>
        <w:jc w:val="both"/>
        <w:rPr>
          <w:rFonts w:cs="Tahoma"/>
          <w:color w:val="0070C0"/>
          <w:sz w:val="22"/>
          <w:szCs w:val="22"/>
        </w:rPr>
      </w:pPr>
      <w:r>
        <w:rPr>
          <w:rFonts w:cs="Tahoma"/>
          <w:color w:val="0070C0"/>
          <w:sz w:val="22"/>
          <w:szCs w:val="22"/>
        </w:rPr>
        <w:t>ugotovili smo, kakšne učne izide dosegajo naši udeleženci v različnih programih, in jih primerjali z izidi</w:t>
      </w:r>
      <w:r w:rsidR="003A259C">
        <w:rPr>
          <w:rFonts w:cs="Tahoma"/>
          <w:color w:val="0070C0"/>
          <w:sz w:val="22"/>
          <w:szCs w:val="22"/>
        </w:rPr>
        <w:t xml:space="preserve"> </w:t>
      </w:r>
      <w:r>
        <w:rPr>
          <w:rFonts w:cs="Tahoma"/>
          <w:color w:val="0070C0"/>
          <w:sz w:val="22"/>
          <w:szCs w:val="22"/>
        </w:rPr>
        <w:t>iz prejšnjih let;</w:t>
      </w:r>
    </w:p>
    <w:p w14:paraId="528A7DAB" w14:textId="60559A9C" w:rsidR="00370249" w:rsidRDefault="00250019">
      <w:pPr>
        <w:pStyle w:val="Default"/>
        <w:numPr>
          <w:ilvl w:val="0"/>
          <w:numId w:val="1"/>
        </w:numPr>
        <w:jc w:val="both"/>
        <w:rPr>
          <w:rFonts w:cs="Tahoma"/>
          <w:color w:val="0070C0"/>
          <w:sz w:val="22"/>
          <w:szCs w:val="22"/>
        </w:rPr>
      </w:pPr>
      <w:r>
        <w:rPr>
          <w:rFonts w:cs="Tahoma"/>
          <w:color w:val="0070C0"/>
          <w:sz w:val="22"/>
          <w:szCs w:val="22"/>
        </w:rPr>
        <w:t>začeli smo izpeljevanje poglobljene samoevalvacije;</w:t>
      </w:r>
    </w:p>
    <w:p w14:paraId="2603F70B" w14:textId="16121524" w:rsidR="00370249" w:rsidRDefault="00250019">
      <w:pPr>
        <w:pStyle w:val="Default"/>
        <w:numPr>
          <w:ilvl w:val="0"/>
          <w:numId w:val="1"/>
        </w:numPr>
        <w:jc w:val="both"/>
        <w:rPr>
          <w:rFonts w:cs="Tahoma"/>
          <w:color w:val="0070C0"/>
          <w:sz w:val="22"/>
          <w:szCs w:val="22"/>
        </w:rPr>
      </w:pPr>
      <w:r>
        <w:rPr>
          <w:rFonts w:cs="Tahoma"/>
          <w:color w:val="0070C0"/>
          <w:sz w:val="22"/>
          <w:szCs w:val="22"/>
        </w:rPr>
        <w:t>vpeljali smo dve pomembni novosti za izboljšanje kakovosti na podlagi ugotovitev presojanja iz prejšnjih let;</w:t>
      </w:r>
    </w:p>
    <w:p w14:paraId="01292662" w14:textId="7AA1BB1D" w:rsidR="00370249" w:rsidRDefault="00250019">
      <w:pPr>
        <w:pStyle w:val="Default"/>
        <w:numPr>
          <w:ilvl w:val="0"/>
          <w:numId w:val="1"/>
        </w:numPr>
        <w:jc w:val="both"/>
        <w:rPr>
          <w:rFonts w:cs="Tahoma"/>
          <w:color w:val="0070C0"/>
          <w:sz w:val="22"/>
          <w:szCs w:val="22"/>
        </w:rPr>
      </w:pPr>
      <w:r>
        <w:rPr>
          <w:rFonts w:cs="Tahoma"/>
          <w:color w:val="0070C0"/>
          <w:sz w:val="22"/>
          <w:szCs w:val="22"/>
        </w:rPr>
        <w:t>vložili smo vlogo za obnovitev uporabe zelenega znaka kakovosti, ki ga podeljuje ACS;</w:t>
      </w:r>
    </w:p>
    <w:p w14:paraId="22B238B9" w14:textId="39152975" w:rsidR="00370249" w:rsidRDefault="00250019">
      <w:pPr>
        <w:pStyle w:val="Default"/>
        <w:numPr>
          <w:ilvl w:val="0"/>
          <w:numId w:val="1"/>
        </w:numPr>
        <w:jc w:val="both"/>
        <w:rPr>
          <w:rFonts w:cs="Tahoma"/>
          <w:color w:val="0070C0"/>
          <w:sz w:val="22"/>
          <w:szCs w:val="22"/>
        </w:rPr>
      </w:pPr>
      <w:r>
        <w:rPr>
          <w:rFonts w:cs="Tahoma"/>
          <w:color w:val="0070C0"/>
          <w:sz w:val="22"/>
          <w:szCs w:val="22"/>
        </w:rPr>
        <w:t>dejavno smo delovali v slovenskem omrežju svetovalcev za kakovost;</w:t>
      </w:r>
    </w:p>
    <w:p w14:paraId="2A36D0C0" w14:textId="7D92EE3F" w:rsidR="00370249" w:rsidRDefault="00250019">
      <w:pPr>
        <w:pStyle w:val="Default"/>
        <w:numPr>
          <w:ilvl w:val="0"/>
          <w:numId w:val="1"/>
        </w:numPr>
        <w:jc w:val="both"/>
      </w:pPr>
      <w:r>
        <w:rPr>
          <w:rFonts w:cs="Tahoma"/>
          <w:color w:val="0070C0"/>
          <w:sz w:val="22"/>
          <w:szCs w:val="22"/>
        </w:rPr>
        <w:t>izpeljali smo imenovanje novih članov Komisije za kakovost.</w:t>
      </w:r>
    </w:p>
    <w:p w14:paraId="13F315EE" w14:textId="77777777" w:rsidR="00370249" w:rsidRDefault="00370249">
      <w:pPr>
        <w:pStyle w:val="Default"/>
        <w:jc w:val="both"/>
        <w:rPr>
          <w:rFonts w:cs="Tahoma"/>
          <w:color w:val="0070C0"/>
          <w:sz w:val="22"/>
          <w:szCs w:val="22"/>
        </w:rPr>
      </w:pPr>
    </w:p>
    <w:p w14:paraId="6F9D01D2" w14:textId="144D877C" w:rsidR="00370249" w:rsidRDefault="00250019">
      <w:pPr>
        <w:pStyle w:val="Default"/>
        <w:jc w:val="both"/>
        <w:rPr>
          <w:rFonts w:cs="Tahoma"/>
          <w:color w:val="0070C0"/>
          <w:sz w:val="22"/>
          <w:szCs w:val="22"/>
        </w:rPr>
      </w:pPr>
      <w:r>
        <w:rPr>
          <w:rFonts w:cs="Tahoma"/>
          <w:color w:val="0070C0"/>
          <w:sz w:val="22"/>
          <w:szCs w:val="22"/>
        </w:rPr>
        <w:t>Ni pa nam uspelo v celoti vpeljati prav vseh načrtovanih ciljev, in sicer v zvezi z vpeljavo nekaterih novosti v naše delo in pripravo analize primernosti zdajšnje Listine kakovosti. Menimo, da to ne vpliva posebno na naše ravnanje na področju kakovosti, te naloge pa bomo</w:t>
      </w:r>
      <w:r w:rsidR="003A259C">
        <w:rPr>
          <w:rFonts w:cs="Tahoma"/>
          <w:color w:val="0070C0"/>
          <w:sz w:val="22"/>
          <w:szCs w:val="22"/>
        </w:rPr>
        <w:t xml:space="preserve"> </w:t>
      </w:r>
      <w:r>
        <w:rPr>
          <w:rFonts w:cs="Tahoma"/>
          <w:color w:val="0070C0"/>
          <w:sz w:val="22"/>
          <w:szCs w:val="22"/>
        </w:rPr>
        <w:t>uvrstili v načrt za naslednje leto.</w:t>
      </w:r>
    </w:p>
    <w:p w14:paraId="755BB9E1" w14:textId="77777777" w:rsidR="00370249" w:rsidRDefault="00370249">
      <w:pPr>
        <w:shd w:val="clear" w:color="auto" w:fill="FFFFFF"/>
        <w:spacing w:before="0" w:after="0"/>
        <w:rPr>
          <w:rFonts w:ascii="Verdana" w:eastAsia="Times New Roman" w:hAnsi="Verdana" w:cs="Tahoma"/>
          <w:color w:val="0070C0"/>
          <w:sz w:val="22"/>
          <w:lang w:eastAsia="sl-SI"/>
        </w:rPr>
      </w:pPr>
    </w:p>
    <w:p w14:paraId="5AF6D437" w14:textId="77777777" w:rsidR="00370249" w:rsidRDefault="00370249">
      <w:pPr>
        <w:shd w:val="clear" w:color="auto" w:fill="FFFFFF"/>
        <w:spacing w:before="0" w:after="0"/>
        <w:rPr>
          <w:rFonts w:ascii="Verdana" w:eastAsia="Times New Roman" w:hAnsi="Verdana" w:cs="Tahoma"/>
          <w:color w:val="0070C0"/>
          <w:sz w:val="22"/>
          <w:lang w:eastAsia="sl-SI"/>
        </w:rPr>
      </w:pPr>
    </w:p>
    <w:p w14:paraId="4A3815FA" w14:textId="77777777" w:rsidR="00370249" w:rsidRDefault="00370249">
      <w:pPr>
        <w:shd w:val="clear" w:color="auto" w:fill="FFFFFF"/>
        <w:spacing w:before="0" w:after="0"/>
        <w:rPr>
          <w:rFonts w:ascii="Verdana" w:eastAsia="Times New Roman" w:hAnsi="Verdana" w:cs="Tahoma"/>
          <w:color w:val="0070C0"/>
          <w:sz w:val="22"/>
          <w:lang w:eastAsia="sl-SI"/>
        </w:rPr>
      </w:pPr>
    </w:p>
    <w:p w14:paraId="64AFE30C" w14:textId="7D535073" w:rsidR="00370249" w:rsidRDefault="00370249">
      <w:pPr>
        <w:shd w:val="clear" w:color="auto" w:fill="FFFFFF"/>
        <w:spacing w:before="0" w:after="0"/>
        <w:rPr>
          <w:rFonts w:ascii="Verdana" w:eastAsia="Times New Roman" w:hAnsi="Verdana" w:cs="Tahoma"/>
          <w:color w:val="0070C0"/>
          <w:sz w:val="22"/>
          <w:lang w:eastAsia="sl-SI"/>
        </w:rPr>
      </w:pPr>
    </w:p>
    <w:p w14:paraId="00423E29" w14:textId="77777777" w:rsidR="003A259C" w:rsidRDefault="003A259C">
      <w:pPr>
        <w:shd w:val="clear" w:color="auto" w:fill="FFFFFF"/>
        <w:spacing w:before="0" w:after="0"/>
        <w:rPr>
          <w:rFonts w:ascii="Verdana" w:eastAsia="Times New Roman" w:hAnsi="Verdana" w:cs="Tahoma"/>
          <w:color w:val="0070C0"/>
          <w:sz w:val="22"/>
          <w:lang w:eastAsia="sl-SI"/>
        </w:rPr>
      </w:pPr>
    </w:p>
    <w:p w14:paraId="4AA62B49" w14:textId="77777777" w:rsidR="00370249" w:rsidRDefault="00370249">
      <w:pPr>
        <w:shd w:val="clear" w:color="auto" w:fill="FFFFFF"/>
        <w:spacing w:before="0" w:after="0"/>
        <w:rPr>
          <w:rFonts w:ascii="Verdana" w:eastAsia="Times New Roman" w:hAnsi="Verdana" w:cs="Tahoma"/>
          <w:color w:val="0070C0"/>
          <w:sz w:val="22"/>
          <w:lang w:eastAsia="sl-SI"/>
        </w:rPr>
      </w:pPr>
    </w:p>
    <w:p w14:paraId="63D766E2" w14:textId="77777777" w:rsidR="00370249" w:rsidRDefault="00250019">
      <w:p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s="Tahoma"/>
          <w:b/>
          <w:color w:val="0070C0"/>
          <w:sz w:val="22"/>
          <w:lang w:eastAsia="sl-SI"/>
        </w:rPr>
      </w:pPr>
      <w:r>
        <w:rPr>
          <w:rFonts w:ascii="Verdana" w:eastAsia="Times New Roman" w:hAnsi="Verdana" w:cs="Tahoma"/>
          <w:b/>
          <w:color w:val="0070C0"/>
          <w:sz w:val="22"/>
          <w:lang w:eastAsia="sl-SI"/>
        </w:rPr>
        <w:lastRenderedPageBreak/>
        <w:t xml:space="preserve">IZPELJANE AKTIVNOSTI </w:t>
      </w:r>
    </w:p>
    <w:p w14:paraId="5992E45C" w14:textId="77777777" w:rsidR="00370249" w:rsidRDefault="00370249">
      <w:pPr>
        <w:shd w:val="clear" w:color="auto" w:fill="FFFFFF"/>
        <w:spacing w:before="0" w:after="0"/>
        <w:rPr>
          <w:rFonts w:ascii="Verdana" w:eastAsia="Times New Roman" w:hAnsi="Verdana" w:cs="Tahoma"/>
          <w:b/>
          <w:i/>
          <w:color w:val="0070C0"/>
          <w:sz w:val="22"/>
          <w:u w:val="single"/>
          <w:lang w:eastAsia="sl-SI"/>
        </w:rPr>
      </w:pPr>
    </w:p>
    <w:p w14:paraId="734F8BB7" w14:textId="77777777" w:rsidR="00370249" w:rsidRDefault="00250019">
      <w:pPr>
        <w:shd w:val="clear" w:color="auto" w:fill="FFFFFF"/>
        <w:spacing w:before="0" w:after="0"/>
        <w:rPr>
          <w:rFonts w:ascii="Verdana" w:eastAsia="Times New Roman" w:hAnsi="Verdana" w:cs="Tahoma"/>
          <w:b/>
          <w:color w:val="0070C0"/>
          <w:sz w:val="22"/>
          <w:lang w:eastAsia="sl-SI"/>
        </w:rPr>
      </w:pPr>
      <w:r>
        <w:rPr>
          <w:rFonts w:ascii="Verdana" w:eastAsia="Times New Roman" w:hAnsi="Verdana" w:cs="Tahoma"/>
          <w:b/>
          <w:color w:val="0070C0"/>
          <w:sz w:val="22"/>
          <w:lang w:eastAsia="sl-SI"/>
        </w:rPr>
        <w:t>I. PRESOJANJE KAKOVOSTI</w:t>
      </w:r>
    </w:p>
    <w:p w14:paraId="4DAFD3B5" w14:textId="77777777" w:rsidR="00370249" w:rsidRDefault="00370249">
      <w:pPr>
        <w:shd w:val="clear" w:color="auto" w:fill="FFFFFF"/>
        <w:spacing w:before="0" w:after="0"/>
        <w:rPr>
          <w:rFonts w:ascii="Verdana" w:eastAsia="Times New Roman" w:hAnsi="Verdana" w:cs="Tahoma"/>
          <w:color w:val="0070C0"/>
          <w:sz w:val="22"/>
          <w:lang w:eastAsia="sl-SI"/>
        </w:rPr>
      </w:pPr>
    </w:p>
    <w:p w14:paraId="6D5993B4" w14:textId="77777777" w:rsidR="00370249" w:rsidRDefault="00250019">
      <w:pPr>
        <w:shd w:val="clear" w:color="auto" w:fill="FFFFFF"/>
        <w:spacing w:before="0" w:after="0"/>
        <w:rPr>
          <w:rFonts w:ascii="Verdana" w:eastAsia="Times New Roman" w:hAnsi="Verdana" w:cs="Tahoma"/>
          <w:color w:val="0070C0"/>
          <w:sz w:val="22"/>
          <w:u w:val="single"/>
          <w:lang w:eastAsia="sl-SI"/>
        </w:rPr>
      </w:pPr>
      <w:r>
        <w:rPr>
          <w:rFonts w:ascii="Verdana" w:eastAsia="Times New Roman" w:hAnsi="Verdana" w:cs="Tahoma"/>
          <w:color w:val="0070C0"/>
          <w:sz w:val="22"/>
          <w:u w:val="single"/>
          <w:lang w:eastAsia="sl-SI"/>
        </w:rPr>
        <w:t>REDNO SPREMLJANJE KAKOVOSTI</w:t>
      </w:r>
    </w:p>
    <w:p w14:paraId="20844F23" w14:textId="77777777" w:rsidR="00370249" w:rsidRDefault="00370249">
      <w:pPr>
        <w:shd w:val="clear" w:color="auto" w:fill="FFFFFF"/>
        <w:spacing w:before="0" w:after="0"/>
        <w:rPr>
          <w:rFonts w:ascii="Verdana" w:eastAsia="Times New Roman" w:hAnsi="Verdana" w:cs="Tahoma"/>
          <w:color w:val="0070C0"/>
          <w:sz w:val="22"/>
          <w:lang w:eastAsia="sl-SI"/>
        </w:rPr>
      </w:pPr>
    </w:p>
    <w:p w14:paraId="0EDCB72D" w14:textId="77777777" w:rsidR="00370249" w:rsidRDefault="00250019">
      <w:pPr>
        <w:pStyle w:val="Odstavekseznama"/>
        <w:numPr>
          <w:ilvl w:val="0"/>
          <w:numId w:val="6"/>
        </w:numPr>
        <w:spacing w:before="0" w:after="0"/>
        <w:rPr>
          <w:rFonts w:ascii="Verdana" w:hAnsi="Verdana"/>
          <w:color w:val="0070C0"/>
          <w:sz w:val="22"/>
        </w:rPr>
      </w:pPr>
      <w:r>
        <w:rPr>
          <w:rFonts w:ascii="Verdana" w:hAnsi="Verdana"/>
          <w:b/>
          <w:color w:val="0070C0"/>
          <w:sz w:val="22"/>
        </w:rPr>
        <w:t>ANALIZA DOSEŽENEGA VPISA</w:t>
      </w:r>
    </w:p>
    <w:p w14:paraId="446BFB6F" w14:textId="085755D5" w:rsidR="00370249" w:rsidRDefault="00250019">
      <w:pPr>
        <w:spacing w:before="0" w:after="0"/>
        <w:ind w:left="372"/>
        <w:rPr>
          <w:rFonts w:ascii="Verdana" w:hAnsi="Verdana"/>
          <w:color w:val="0070C0"/>
          <w:sz w:val="22"/>
        </w:rPr>
      </w:pPr>
      <w:r>
        <w:rPr>
          <w:rFonts w:ascii="Verdana" w:hAnsi="Verdana"/>
          <w:color w:val="0070C0"/>
          <w:sz w:val="22"/>
        </w:rPr>
        <w:t>Vsako leto spremljamo doseženi vpis, zato da bi ocenili</w:t>
      </w:r>
      <w:r w:rsidR="003A259C">
        <w:rPr>
          <w:rFonts w:ascii="Verdana" w:hAnsi="Verdana"/>
          <w:color w:val="0070C0"/>
          <w:sz w:val="22"/>
        </w:rPr>
        <w:t xml:space="preserve"> </w:t>
      </w:r>
      <w:r>
        <w:rPr>
          <w:rFonts w:ascii="Verdana" w:hAnsi="Verdana"/>
          <w:color w:val="0070C0"/>
          <w:sz w:val="22"/>
        </w:rPr>
        <w:t>gibanja vpisa, doseganje ciljnih skupin iz lokalnega okolja.</w:t>
      </w:r>
    </w:p>
    <w:p w14:paraId="7D99B31A" w14:textId="77777777" w:rsidR="00370249" w:rsidRDefault="00370249">
      <w:pPr>
        <w:spacing w:before="0" w:after="0"/>
        <w:ind w:firstLine="414"/>
        <w:rPr>
          <w:rFonts w:ascii="Verdana" w:hAnsi="Verdana"/>
          <w:color w:val="0070C0"/>
          <w:sz w:val="22"/>
        </w:rPr>
      </w:pPr>
    </w:p>
    <w:p w14:paraId="0C78EE39" w14:textId="77777777" w:rsidR="00370249" w:rsidRDefault="00250019">
      <w:pPr>
        <w:spacing w:before="0" w:after="0"/>
        <w:ind w:firstLine="414"/>
        <w:rPr>
          <w:rFonts w:ascii="Verdana" w:hAnsi="Verdana"/>
          <w:color w:val="0070C0"/>
          <w:sz w:val="22"/>
        </w:rPr>
      </w:pPr>
      <w:r>
        <w:rPr>
          <w:rFonts w:ascii="Verdana" w:hAnsi="Verdana"/>
          <w:color w:val="0070C0"/>
          <w:sz w:val="22"/>
          <w:u w:val="single"/>
        </w:rPr>
        <w:t>Načrtovani in doseženi kazalnik</w:t>
      </w:r>
      <w:r>
        <w:rPr>
          <w:rFonts w:ascii="Verdana" w:hAnsi="Verdana"/>
          <w:color w:val="0070C0"/>
          <w:sz w:val="22"/>
        </w:rPr>
        <w:t>i:</w:t>
      </w:r>
    </w:p>
    <w:p w14:paraId="1657CB43" w14:textId="766DA4EA" w:rsidR="00370249" w:rsidRDefault="00250019" w:rsidP="003A259C">
      <w:pPr>
        <w:pStyle w:val="Odstavekseznama"/>
        <w:numPr>
          <w:ilvl w:val="0"/>
          <w:numId w:val="26"/>
        </w:numPr>
        <w:spacing w:before="0" w:after="0"/>
        <w:rPr>
          <w:rFonts w:ascii="Verdana" w:hAnsi="Verdana"/>
          <w:color w:val="0070C0"/>
          <w:sz w:val="22"/>
        </w:rPr>
      </w:pPr>
      <w:r>
        <w:rPr>
          <w:rFonts w:ascii="Verdana" w:hAnsi="Verdana"/>
          <w:b/>
          <w:color w:val="0070C0"/>
          <w:sz w:val="22"/>
        </w:rPr>
        <w:t>Doseganje vpisa v formalne programe v primerjavi s preteklim letom v obsegu vsaj 95%</w:t>
      </w:r>
      <w:r>
        <w:rPr>
          <w:rFonts w:ascii="Verdana" w:hAnsi="Verdana"/>
          <w:color w:val="0070C0"/>
          <w:sz w:val="22"/>
        </w:rPr>
        <w:t>: Vpis v formalne programe je v primerjavi s preteklim letom (in tudi iz zadnjih treh let) spet upadel, dosegli smo 100 vpisanih, to je za 10% manj, kot smo pričakovali.</w:t>
      </w:r>
    </w:p>
    <w:p w14:paraId="411D98EA" w14:textId="6617DF3C" w:rsidR="00370249" w:rsidRDefault="00250019" w:rsidP="003A259C">
      <w:pPr>
        <w:pStyle w:val="Odstavekseznama"/>
        <w:numPr>
          <w:ilvl w:val="0"/>
          <w:numId w:val="26"/>
        </w:numPr>
        <w:spacing w:before="0" w:after="0"/>
        <w:rPr>
          <w:rFonts w:ascii="Verdana" w:hAnsi="Verdana"/>
          <w:color w:val="0070C0"/>
          <w:sz w:val="22"/>
        </w:rPr>
      </w:pPr>
      <w:r>
        <w:rPr>
          <w:rFonts w:ascii="Verdana" w:hAnsi="Verdana"/>
          <w:b/>
          <w:color w:val="0070C0"/>
          <w:sz w:val="22"/>
        </w:rPr>
        <w:t>Doseganje vpisa v neformalne programe v primerjavi s preteklim letom v obsegu vsaj 100%</w:t>
      </w:r>
      <w:r>
        <w:rPr>
          <w:rFonts w:ascii="Verdana" w:hAnsi="Verdana"/>
          <w:color w:val="0070C0"/>
          <w:sz w:val="22"/>
        </w:rPr>
        <w:t>: Vpis v neformalne programe se zelo povečuje. V primerjavi s preteklim letom imamo 30% več vpisanih, k temu so prispevali večinoma vpisi v programe za starejše.</w:t>
      </w:r>
    </w:p>
    <w:p w14:paraId="27801F1A" w14:textId="0B9FAF4F" w:rsidR="00370249" w:rsidRDefault="00250019" w:rsidP="003A259C">
      <w:pPr>
        <w:pStyle w:val="Odstavekseznama"/>
        <w:numPr>
          <w:ilvl w:val="0"/>
          <w:numId w:val="26"/>
        </w:numPr>
        <w:spacing w:before="0" w:after="0"/>
        <w:rPr>
          <w:rFonts w:ascii="Verdana" w:hAnsi="Verdana"/>
          <w:color w:val="0070C0"/>
          <w:sz w:val="22"/>
        </w:rPr>
      </w:pPr>
      <w:r>
        <w:rPr>
          <w:rFonts w:ascii="Verdana" w:hAnsi="Verdana"/>
          <w:b/>
          <w:color w:val="0070C0"/>
          <w:sz w:val="22"/>
        </w:rPr>
        <w:t>Doseganje vpisa naših prednostnih skupin: vsaj 50% žensk, vsaj 60% udeležencev z manj kot triletno poklicno šolo, vsaj 50 udeležencev iz skupine starejših odraslih, vsaj 100 brezposelnih udeležencev, vsaj 150 zaposlenih brez poklicne izobrazbe</w:t>
      </w:r>
      <w:r>
        <w:rPr>
          <w:rFonts w:ascii="Verdana" w:hAnsi="Verdana"/>
          <w:color w:val="0070C0"/>
          <w:sz w:val="22"/>
        </w:rPr>
        <w:t>.</w:t>
      </w:r>
      <w:r w:rsidR="003A259C">
        <w:rPr>
          <w:rFonts w:ascii="Verdana" w:hAnsi="Verdana"/>
          <w:color w:val="0070C0"/>
          <w:sz w:val="22"/>
        </w:rPr>
        <w:t xml:space="preserve"> </w:t>
      </w:r>
      <w:r>
        <w:rPr>
          <w:rFonts w:ascii="Verdana" w:hAnsi="Verdana"/>
          <w:color w:val="0070C0"/>
          <w:sz w:val="22"/>
        </w:rPr>
        <w:t>Na splošno imamo v vseh programih še vedno več vpisanih žensk (67%), prevladujejo vpisani v starosti od 40 do 55 let, povprečna izobrazba vpisanih pa je triletna poklicna šola. Število brezposelnih v naših programih je sicer v približno enakem obsegu kot</w:t>
      </w:r>
      <w:r w:rsidR="003A259C">
        <w:rPr>
          <w:rFonts w:ascii="Verdana" w:hAnsi="Verdana"/>
          <w:color w:val="0070C0"/>
          <w:sz w:val="22"/>
        </w:rPr>
        <w:t xml:space="preserve"> </w:t>
      </w:r>
      <w:r>
        <w:rPr>
          <w:rFonts w:ascii="Verdana" w:hAnsi="Verdana"/>
          <w:color w:val="0070C0"/>
          <w:sz w:val="22"/>
        </w:rPr>
        <w:t>pretekla leta, se pa zmanjšuje njihov delež glede na vse vpisane pri nas.</w:t>
      </w:r>
    </w:p>
    <w:p w14:paraId="7935F6F8" w14:textId="490E0045" w:rsidR="00370249" w:rsidRDefault="00250019" w:rsidP="003A259C">
      <w:pPr>
        <w:pStyle w:val="Odstavekseznama"/>
        <w:numPr>
          <w:ilvl w:val="0"/>
          <w:numId w:val="26"/>
        </w:numPr>
        <w:spacing w:before="0" w:after="0"/>
      </w:pPr>
      <w:r>
        <w:rPr>
          <w:rFonts w:ascii="Verdana" w:hAnsi="Verdana"/>
          <w:b/>
          <w:color w:val="0070C0"/>
          <w:sz w:val="22"/>
        </w:rPr>
        <w:t>Vsaj dve obravnavi doseganja in analize vpisa na andragoških zborih</w:t>
      </w:r>
      <w:r>
        <w:rPr>
          <w:rFonts w:ascii="Verdana" w:hAnsi="Verdana"/>
          <w:color w:val="0070C0"/>
          <w:sz w:val="22"/>
        </w:rPr>
        <w:t>: Komisija za kakovost je o zbranih podatkih poročala na andragoškem zboru pozimi (17. decembra) in pomladi (10. marca). Zlasti marca smo na andragoških zborih pogovor namenili temu, kako v naše programe privabiti več manj izobraženih moških, brezposelnih in zaposlenih. Odločili smo se za več osebnih stikov s kadrovskimi službami industrijskih podjetij iz lokalnega okolja in za tematski pogovor z zavodom za zaposlovanje.</w:t>
      </w:r>
    </w:p>
    <w:p w14:paraId="26506FB9" w14:textId="77777777" w:rsidR="00370249" w:rsidRDefault="00370249">
      <w:pPr>
        <w:shd w:val="clear" w:color="auto" w:fill="FFFFFF"/>
        <w:spacing w:before="0" w:after="0"/>
        <w:rPr>
          <w:rFonts w:ascii="Verdana" w:eastAsia="Times New Roman" w:hAnsi="Verdana" w:cs="Tahoma"/>
          <w:color w:val="0070C0"/>
          <w:sz w:val="22"/>
          <w:lang w:eastAsia="sl-SI"/>
        </w:rPr>
      </w:pPr>
    </w:p>
    <w:p w14:paraId="76DAC7C6" w14:textId="77777777" w:rsidR="00370249" w:rsidRDefault="00250019">
      <w:pPr>
        <w:pStyle w:val="Odstavekseznama"/>
        <w:numPr>
          <w:ilvl w:val="0"/>
          <w:numId w:val="6"/>
        </w:numPr>
        <w:spacing w:before="0" w:after="0"/>
        <w:rPr>
          <w:rFonts w:ascii="Verdana" w:hAnsi="Verdana"/>
          <w:b/>
          <w:color w:val="0070C0"/>
          <w:sz w:val="22"/>
        </w:rPr>
      </w:pPr>
      <w:r>
        <w:rPr>
          <w:rFonts w:ascii="Verdana" w:hAnsi="Verdana"/>
          <w:b/>
          <w:color w:val="0070C0"/>
          <w:sz w:val="22"/>
        </w:rPr>
        <w:t>SPREMLJANJE OSIPA IN KAKOVOSTI DELA S POTENCIALNIMI OSIPNIKI</w:t>
      </w:r>
    </w:p>
    <w:p w14:paraId="422EE047" w14:textId="44907D1C" w:rsidR="00370249" w:rsidRDefault="00250019">
      <w:pPr>
        <w:spacing w:before="0" w:after="0"/>
        <w:ind w:left="372" w:firstLine="12"/>
      </w:pPr>
      <w:r>
        <w:rPr>
          <w:rFonts w:ascii="Verdana" w:hAnsi="Verdana"/>
          <w:color w:val="0070C0"/>
          <w:sz w:val="22"/>
        </w:rPr>
        <w:t xml:space="preserve">V </w:t>
      </w:r>
      <w:r>
        <w:rPr>
          <w:rFonts w:ascii="Verdana" w:hAnsi="Verdana"/>
          <w:color w:val="0070C0"/>
          <w:sz w:val="22"/>
          <w:u w:val="single"/>
        </w:rPr>
        <w:t>vseh formalnih programih</w:t>
      </w:r>
      <w:r>
        <w:rPr>
          <w:rFonts w:ascii="Verdana" w:hAnsi="Verdana"/>
          <w:color w:val="0070C0"/>
          <w:sz w:val="22"/>
        </w:rPr>
        <w:t xml:space="preserve"> tri (in šest) mesecev po njihovem začetku ugotavljamo osip vpisanih udeležencev (formalni izpisi, neudeležba na predavanjih in v drugih organiziranih oblikah izobraževanja, neuspešno opravljanje dotedanjih obveznosti). </w:t>
      </w:r>
    </w:p>
    <w:p w14:paraId="1B5EEC9F" w14:textId="77777777" w:rsidR="00370249" w:rsidRDefault="00370249">
      <w:pPr>
        <w:spacing w:before="0" w:after="0"/>
        <w:rPr>
          <w:rFonts w:ascii="Verdana" w:hAnsi="Verdana"/>
          <w:color w:val="0070C0"/>
          <w:sz w:val="22"/>
          <w:u w:val="single"/>
        </w:rPr>
      </w:pPr>
    </w:p>
    <w:p w14:paraId="23A847A9" w14:textId="77777777" w:rsidR="00370249" w:rsidRDefault="00250019">
      <w:pPr>
        <w:spacing w:before="0" w:after="0"/>
        <w:ind w:firstLine="372"/>
        <w:rPr>
          <w:rFonts w:ascii="Verdana" w:hAnsi="Verdana"/>
          <w:color w:val="0070C0"/>
          <w:sz w:val="22"/>
        </w:rPr>
      </w:pPr>
      <w:r>
        <w:rPr>
          <w:rFonts w:ascii="Verdana" w:hAnsi="Verdana"/>
          <w:color w:val="0070C0"/>
          <w:sz w:val="22"/>
          <w:u w:val="single"/>
        </w:rPr>
        <w:t>Načrtovani in doseženi kazalnik</w:t>
      </w:r>
      <w:r>
        <w:rPr>
          <w:rFonts w:ascii="Verdana" w:hAnsi="Verdana"/>
          <w:color w:val="0070C0"/>
          <w:sz w:val="22"/>
        </w:rPr>
        <w:t>i:</w:t>
      </w:r>
    </w:p>
    <w:p w14:paraId="09D1E535" w14:textId="7C65A1C9" w:rsidR="00370249" w:rsidRDefault="00250019">
      <w:pPr>
        <w:pStyle w:val="Odstavekseznama"/>
        <w:numPr>
          <w:ilvl w:val="0"/>
          <w:numId w:val="8"/>
        </w:numPr>
        <w:spacing w:before="0" w:after="0"/>
        <w:rPr>
          <w:rFonts w:ascii="Verdana" w:hAnsi="Verdana"/>
          <w:color w:val="0070C0"/>
          <w:sz w:val="22"/>
        </w:rPr>
      </w:pPr>
      <w:r>
        <w:rPr>
          <w:rFonts w:ascii="Verdana" w:hAnsi="Verdana"/>
          <w:b/>
          <w:color w:val="0070C0"/>
          <w:sz w:val="22"/>
        </w:rPr>
        <w:t>Zmanjšanje osipa v formalnih programih pod 10%</w:t>
      </w:r>
      <w:r>
        <w:rPr>
          <w:rFonts w:ascii="Verdana" w:hAnsi="Verdana"/>
          <w:color w:val="0070C0"/>
          <w:sz w:val="22"/>
        </w:rPr>
        <w:t xml:space="preserve">:Ugotovili smo, da zaznavamo kar 15-odstotni osip v osnovni šoli za odrasle in 22-odstotni </w:t>
      </w:r>
      <w:r>
        <w:rPr>
          <w:rFonts w:ascii="Verdana" w:hAnsi="Verdana"/>
          <w:color w:val="0070C0"/>
          <w:sz w:val="22"/>
        </w:rPr>
        <w:lastRenderedPageBreak/>
        <w:t>osip v srednješolskih programih (v povprečju,</w:t>
      </w:r>
      <w:r w:rsidR="003A259C">
        <w:rPr>
          <w:rFonts w:ascii="Verdana" w:hAnsi="Verdana"/>
          <w:color w:val="0070C0"/>
          <w:sz w:val="22"/>
        </w:rPr>
        <w:t xml:space="preserve"> </w:t>
      </w:r>
      <w:r>
        <w:rPr>
          <w:rFonts w:ascii="Verdana" w:hAnsi="Verdana"/>
          <w:color w:val="0070C0"/>
          <w:sz w:val="22"/>
        </w:rPr>
        <w:t>v posameznih programih še veliko več). Načrtovani cilj ni bil dosežen.</w:t>
      </w:r>
    </w:p>
    <w:p w14:paraId="5452C851" w14:textId="6CE014D6" w:rsidR="00370249" w:rsidRDefault="00250019">
      <w:pPr>
        <w:pStyle w:val="Odstavekseznama"/>
        <w:numPr>
          <w:ilvl w:val="0"/>
          <w:numId w:val="8"/>
        </w:numPr>
        <w:spacing w:before="0" w:after="0"/>
        <w:rPr>
          <w:rFonts w:ascii="Verdana" w:hAnsi="Verdana"/>
          <w:color w:val="0070C0"/>
          <w:sz w:val="22"/>
        </w:rPr>
      </w:pPr>
      <w:r>
        <w:rPr>
          <w:rFonts w:ascii="Verdana" w:hAnsi="Verdana"/>
          <w:b/>
          <w:color w:val="0070C0"/>
          <w:sz w:val="22"/>
        </w:rPr>
        <w:t>Vsaj ena razprava o osipu/opustitvi izobraževanja na vseh strokovnih aktivih v izobraževalnem letu</w:t>
      </w:r>
      <w:r>
        <w:rPr>
          <w:rFonts w:ascii="Verdana" w:hAnsi="Verdana"/>
          <w:color w:val="0070C0"/>
          <w:sz w:val="22"/>
        </w:rPr>
        <w:t>: Strokovni aktivi so ob ugotovljenem osipu v formalnem izobraževanju analizirali ukrepe, ki so bili vpeljani v podporo posameznikom, zato da bi bili uspešni pri  izobraževanju. Ocenili so, da bi bilo potrebno še več individualnega dela z »rizičnimi« posamezniki.</w:t>
      </w:r>
    </w:p>
    <w:p w14:paraId="06DBAFC2" w14:textId="4F96237F" w:rsidR="00370249" w:rsidRDefault="00250019">
      <w:pPr>
        <w:pStyle w:val="Odstavekseznama"/>
        <w:numPr>
          <w:ilvl w:val="0"/>
          <w:numId w:val="8"/>
        </w:numPr>
        <w:spacing w:before="0" w:after="0"/>
        <w:rPr>
          <w:rFonts w:ascii="Verdana" w:hAnsi="Verdana"/>
          <w:color w:val="0070C0"/>
          <w:sz w:val="22"/>
        </w:rPr>
      </w:pPr>
      <w:r>
        <w:rPr>
          <w:rFonts w:ascii="Verdana" w:hAnsi="Verdana"/>
          <w:b/>
          <w:color w:val="0070C0"/>
          <w:sz w:val="22"/>
        </w:rPr>
        <w:t>Osebni stik z vsemi, ki so opustili izobraževanje (vsaj trimesečna nedejavnost)</w:t>
      </w:r>
      <w:r>
        <w:rPr>
          <w:rFonts w:ascii="Verdana" w:hAnsi="Verdana"/>
          <w:color w:val="0070C0"/>
          <w:sz w:val="22"/>
        </w:rPr>
        <w:t xml:space="preserve">: Strokovni sodelavci so vse </w:t>
      </w:r>
      <w:proofErr w:type="spellStart"/>
      <w:r>
        <w:rPr>
          <w:rFonts w:ascii="Verdana" w:hAnsi="Verdana"/>
          <w:color w:val="0070C0"/>
          <w:sz w:val="22"/>
        </w:rPr>
        <w:t>osipnike</w:t>
      </w:r>
      <w:proofErr w:type="spellEnd"/>
      <w:r>
        <w:rPr>
          <w:rFonts w:ascii="Verdana" w:hAnsi="Verdana"/>
          <w:color w:val="0070C0"/>
          <w:sz w:val="22"/>
        </w:rPr>
        <w:t xml:space="preserve"> pisno povabili, naj nadaljujejo izobraževanje, in jim tudi ponudili pomoč, povabili pa smo jih tudi na osebni pogovor. Odziv je bil še kar dober – na pogovor je prišla približno polovica povabljenih, od tega pa jih je četrtina nadaljevala izobraževanje, ki ga je opustila.</w:t>
      </w:r>
    </w:p>
    <w:p w14:paraId="34F26145" w14:textId="47684DBC" w:rsidR="00370249" w:rsidRDefault="00250019">
      <w:pPr>
        <w:pStyle w:val="Odstavekseznama"/>
        <w:numPr>
          <w:ilvl w:val="0"/>
          <w:numId w:val="8"/>
        </w:numPr>
        <w:spacing w:before="0" w:after="0"/>
        <w:rPr>
          <w:rFonts w:ascii="Verdana" w:hAnsi="Verdana"/>
          <w:color w:val="0070C0"/>
          <w:sz w:val="22"/>
        </w:rPr>
      </w:pPr>
      <w:r>
        <w:rPr>
          <w:rFonts w:ascii="Verdana" w:hAnsi="Verdana"/>
          <w:b/>
          <w:color w:val="0070C0"/>
          <w:sz w:val="22"/>
        </w:rPr>
        <w:t>Krajša analiza osipa v letnem poročilu Komisije za kakovost</w:t>
      </w:r>
      <w:r>
        <w:rPr>
          <w:rFonts w:ascii="Verdana" w:hAnsi="Verdana"/>
          <w:color w:val="0070C0"/>
          <w:sz w:val="22"/>
        </w:rPr>
        <w:t>: Komisija za kakovost je v letnem poročilu o kakovosti predstavila temeljne podatke o osipu ali abstinenci, vpeljane ukrepe in učinke teh ukrepov.</w:t>
      </w:r>
    </w:p>
    <w:p w14:paraId="518A6BF5" w14:textId="77777777" w:rsidR="00370249" w:rsidRDefault="00370249">
      <w:pPr>
        <w:shd w:val="clear" w:color="auto" w:fill="FFFFFF"/>
        <w:spacing w:before="0" w:after="0"/>
        <w:rPr>
          <w:rFonts w:ascii="Verdana" w:eastAsia="Times New Roman" w:hAnsi="Verdana" w:cs="Tahoma"/>
          <w:color w:val="0070C0"/>
          <w:sz w:val="22"/>
          <w:lang w:eastAsia="sl-SI"/>
        </w:rPr>
      </w:pPr>
    </w:p>
    <w:p w14:paraId="465C7251" w14:textId="77777777" w:rsidR="00370249" w:rsidRDefault="00250019">
      <w:pPr>
        <w:pStyle w:val="Odstavekseznama"/>
        <w:numPr>
          <w:ilvl w:val="0"/>
          <w:numId w:val="6"/>
        </w:numPr>
        <w:spacing w:before="0" w:after="0"/>
        <w:rPr>
          <w:rFonts w:ascii="Verdana" w:hAnsi="Verdana"/>
          <w:color w:val="0070C0"/>
          <w:sz w:val="22"/>
        </w:rPr>
      </w:pPr>
      <w:r>
        <w:rPr>
          <w:rFonts w:ascii="Verdana" w:hAnsi="Verdana"/>
          <w:b/>
          <w:color w:val="0070C0"/>
          <w:sz w:val="22"/>
        </w:rPr>
        <w:t>SPREMLJANJE ZADOVOLJSTVA UDELEŽENCEV IZOBRAŽEVANJA</w:t>
      </w:r>
    </w:p>
    <w:p w14:paraId="639A5EDF" w14:textId="077AF03B" w:rsidR="00370249" w:rsidRDefault="00250019">
      <w:pPr>
        <w:spacing w:before="0" w:after="0"/>
        <w:ind w:left="372"/>
        <w:rPr>
          <w:rFonts w:ascii="Verdana" w:hAnsi="Verdana"/>
          <w:color w:val="0070C0"/>
          <w:sz w:val="22"/>
        </w:rPr>
      </w:pPr>
      <w:r>
        <w:rPr>
          <w:rFonts w:ascii="Verdana" w:hAnsi="Verdana"/>
          <w:color w:val="0070C0"/>
          <w:sz w:val="22"/>
        </w:rPr>
        <w:t xml:space="preserve">Pri nas vsako leto spremljamo zadovoljstvo udeležencev z izobraževanjem, letos je anketiranje zajemalo splošna vprašanja, ki zadevajo zadovoljstvo, pa tudi zadovoljstvo z urejenostjo naših prostorov. </w:t>
      </w:r>
    </w:p>
    <w:p w14:paraId="34367BDC" w14:textId="77777777" w:rsidR="00370249" w:rsidRDefault="00370249">
      <w:pPr>
        <w:spacing w:before="0" w:after="0"/>
        <w:ind w:left="24"/>
        <w:rPr>
          <w:rFonts w:ascii="Verdana" w:hAnsi="Verdana"/>
          <w:color w:val="0070C0"/>
          <w:sz w:val="22"/>
        </w:rPr>
      </w:pPr>
    </w:p>
    <w:p w14:paraId="293A8183" w14:textId="77777777" w:rsidR="00370249" w:rsidRDefault="00250019">
      <w:pPr>
        <w:spacing w:before="0" w:after="0"/>
        <w:ind w:left="12" w:firstLine="360"/>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44874938" w14:textId="706E36EE" w:rsidR="00370249" w:rsidRDefault="00250019" w:rsidP="003A259C">
      <w:pPr>
        <w:pStyle w:val="Odstavekseznama"/>
        <w:numPr>
          <w:ilvl w:val="0"/>
          <w:numId w:val="27"/>
        </w:numPr>
        <w:spacing w:before="0" w:after="0"/>
      </w:pPr>
      <w:r>
        <w:rPr>
          <w:rFonts w:ascii="Verdana" w:hAnsi="Verdana"/>
          <w:b/>
          <w:color w:val="0070C0"/>
          <w:sz w:val="22"/>
        </w:rPr>
        <w:t>Dve izpeljavi anketiranja udeležencev izobraževanja v programih, ki so daljši od 80 ur (ob polovici trajanja programa in njegovem koncu)</w:t>
      </w:r>
      <w:r>
        <w:rPr>
          <w:rFonts w:ascii="Verdana" w:hAnsi="Verdana"/>
          <w:color w:val="0070C0"/>
          <w:sz w:val="22"/>
        </w:rPr>
        <w:t>: Anketiranje v teh programih smo opravili med 10. in 20. januarjem ter med 15. in 25. junijem. V anketiranje smo zajeli 273 udeležencev.</w:t>
      </w:r>
    </w:p>
    <w:p w14:paraId="1510BFE4" w14:textId="1A3003EE" w:rsidR="00370249" w:rsidRDefault="00250019" w:rsidP="003A259C">
      <w:pPr>
        <w:pStyle w:val="Odstavekseznama"/>
        <w:numPr>
          <w:ilvl w:val="0"/>
          <w:numId w:val="27"/>
        </w:numPr>
        <w:spacing w:before="0" w:after="0"/>
      </w:pPr>
      <w:r>
        <w:rPr>
          <w:rFonts w:ascii="Verdana" w:hAnsi="Verdana"/>
          <w:b/>
          <w:color w:val="0070C0"/>
          <w:sz w:val="22"/>
        </w:rPr>
        <w:t>Ena izpeljava anketiranja udeležencev izobraževanja v programih, krajših od 80 ur (ob koncu izobraževanja)</w:t>
      </w:r>
      <w:r>
        <w:rPr>
          <w:rFonts w:ascii="Verdana" w:hAnsi="Verdana"/>
          <w:color w:val="0070C0"/>
          <w:sz w:val="22"/>
        </w:rPr>
        <w:t>: Izpeljali smo anketiranje pri vseh programih, vanj smo zajeli 867 udeležencev.</w:t>
      </w:r>
    </w:p>
    <w:p w14:paraId="3E9E3970" w14:textId="3F137C94" w:rsidR="00370249" w:rsidRDefault="00250019" w:rsidP="003A259C">
      <w:pPr>
        <w:pStyle w:val="Odstavekseznama"/>
        <w:numPr>
          <w:ilvl w:val="0"/>
          <w:numId w:val="27"/>
        </w:numPr>
        <w:spacing w:before="0" w:after="0"/>
        <w:rPr>
          <w:rFonts w:ascii="Verdana" w:hAnsi="Verdana"/>
          <w:color w:val="0070C0"/>
          <w:sz w:val="22"/>
        </w:rPr>
      </w:pPr>
      <w:r>
        <w:rPr>
          <w:rFonts w:ascii="Verdana" w:hAnsi="Verdana"/>
          <w:b/>
          <w:color w:val="0070C0"/>
          <w:sz w:val="22"/>
        </w:rPr>
        <w:t xml:space="preserve">Priprava zbirnikov in krajših analiz o zadovoljstvu: </w:t>
      </w:r>
      <w:r>
        <w:rPr>
          <w:rFonts w:ascii="Verdana" w:hAnsi="Verdana"/>
          <w:color w:val="0070C0"/>
          <w:sz w:val="22"/>
        </w:rPr>
        <w:t>Vse ankete o zadovoljstvu so statistično po navodilih Komisije za kakovost obdelali organizatorji izobraževanja.</w:t>
      </w:r>
    </w:p>
    <w:p w14:paraId="570E4C96" w14:textId="699F1FAA" w:rsidR="00370249" w:rsidRDefault="00250019" w:rsidP="003A259C">
      <w:pPr>
        <w:pStyle w:val="Odstavekseznama"/>
        <w:numPr>
          <w:ilvl w:val="0"/>
          <w:numId w:val="27"/>
        </w:numPr>
        <w:spacing w:before="0" w:after="0"/>
        <w:rPr>
          <w:rFonts w:ascii="Verdana" w:hAnsi="Verdana"/>
          <w:color w:val="0070C0"/>
          <w:sz w:val="22"/>
        </w:rPr>
      </w:pPr>
      <w:r>
        <w:rPr>
          <w:rFonts w:ascii="Verdana" w:hAnsi="Verdana"/>
          <w:b/>
          <w:color w:val="0070C0"/>
          <w:sz w:val="22"/>
        </w:rPr>
        <w:t>Povprečna ocena zadovoljstva udeležencev vsaj z oceno 4 na lestvici od 1 do 5</w:t>
      </w:r>
      <w:r>
        <w:rPr>
          <w:rFonts w:ascii="Verdana" w:hAnsi="Verdana"/>
          <w:color w:val="0070C0"/>
          <w:sz w:val="22"/>
        </w:rPr>
        <w:t>: Poglavitna ugotovitev je, da je zadovoljstvo z našimi storitvami zelo dobro (povprečna ocena 4,1), malo manj pa so udeleženci zadovoljni z urejenostjo naših prostorov (povprečna ocena 3,7).</w:t>
      </w:r>
    </w:p>
    <w:p w14:paraId="5A9CFA98" w14:textId="3721F8F8" w:rsidR="00370249" w:rsidRDefault="00250019" w:rsidP="003A259C">
      <w:pPr>
        <w:pStyle w:val="Odstavekseznama"/>
        <w:numPr>
          <w:ilvl w:val="0"/>
          <w:numId w:val="27"/>
        </w:numPr>
        <w:spacing w:before="0" w:after="0"/>
        <w:rPr>
          <w:rFonts w:ascii="Verdana" w:hAnsi="Verdana"/>
          <w:color w:val="0070C0"/>
          <w:sz w:val="22"/>
        </w:rPr>
      </w:pPr>
      <w:r>
        <w:rPr>
          <w:rFonts w:ascii="Verdana" w:hAnsi="Verdana"/>
          <w:b/>
          <w:color w:val="0070C0"/>
          <w:sz w:val="22"/>
        </w:rPr>
        <w:t>Obravnava analiz zadovoljstva na strokovnih aktivih</w:t>
      </w:r>
      <w:r>
        <w:rPr>
          <w:rFonts w:ascii="Verdana" w:hAnsi="Verdana"/>
          <w:color w:val="0070C0"/>
          <w:sz w:val="22"/>
        </w:rPr>
        <w:t>: Analize o zadovoljstvu udeležencev z izobraževanjem smo obravnavali na kolegiju direktorja (20. junija) in na vseh strokovnih aktivih (23. junija aktiv za osnovno šolo, 25. junija aktiva za tuje jezike in za strokovno izobraževanje, 30. junija aktiv za neformalno izobraževanje).</w:t>
      </w:r>
    </w:p>
    <w:p w14:paraId="53468CD5" w14:textId="77777777" w:rsidR="00370249" w:rsidRDefault="00370249">
      <w:pPr>
        <w:spacing w:before="0" w:after="0"/>
        <w:ind w:left="720"/>
        <w:rPr>
          <w:rFonts w:ascii="Verdana" w:hAnsi="Verdana"/>
          <w:color w:val="0070C0"/>
          <w:sz w:val="22"/>
        </w:rPr>
      </w:pPr>
    </w:p>
    <w:p w14:paraId="5495ABA2" w14:textId="77777777" w:rsidR="00370249" w:rsidRDefault="00370249">
      <w:pPr>
        <w:spacing w:before="0" w:after="0"/>
        <w:ind w:left="720"/>
        <w:rPr>
          <w:rFonts w:ascii="Verdana" w:hAnsi="Verdana"/>
          <w:color w:val="0070C0"/>
          <w:sz w:val="22"/>
        </w:rPr>
      </w:pPr>
    </w:p>
    <w:p w14:paraId="0CE6410B" w14:textId="77777777" w:rsidR="00370249" w:rsidRDefault="00370249">
      <w:pPr>
        <w:spacing w:before="0" w:after="0"/>
        <w:ind w:left="720"/>
        <w:rPr>
          <w:rFonts w:ascii="Verdana" w:hAnsi="Verdana"/>
          <w:color w:val="0070C0"/>
          <w:sz w:val="22"/>
        </w:rPr>
      </w:pPr>
    </w:p>
    <w:p w14:paraId="7859F8A4" w14:textId="77777777" w:rsidR="00370249" w:rsidRDefault="00370249">
      <w:pPr>
        <w:spacing w:before="0" w:after="0"/>
        <w:ind w:left="720"/>
        <w:rPr>
          <w:rFonts w:ascii="Verdana" w:hAnsi="Verdana"/>
          <w:color w:val="0070C0"/>
          <w:sz w:val="22"/>
        </w:rPr>
      </w:pPr>
    </w:p>
    <w:p w14:paraId="2EA4ADE1" w14:textId="2D592646" w:rsidR="00370249" w:rsidRDefault="00250019">
      <w:pPr>
        <w:pStyle w:val="Odstavekseznama"/>
        <w:numPr>
          <w:ilvl w:val="0"/>
          <w:numId w:val="6"/>
        </w:numPr>
        <w:spacing w:before="0" w:after="0"/>
        <w:rPr>
          <w:rFonts w:ascii="Verdana" w:hAnsi="Verdana"/>
          <w:color w:val="0070C0"/>
          <w:sz w:val="22"/>
        </w:rPr>
      </w:pPr>
      <w:r>
        <w:rPr>
          <w:rFonts w:ascii="Verdana" w:hAnsi="Verdana"/>
          <w:b/>
          <w:color w:val="0070C0"/>
          <w:sz w:val="22"/>
        </w:rPr>
        <w:lastRenderedPageBreak/>
        <w:t>VREDNOTENJE IZIDOV IZOBRAŽEVANJA</w:t>
      </w:r>
    </w:p>
    <w:p w14:paraId="7EAF65C7" w14:textId="2DF85E60" w:rsidR="00370249" w:rsidRDefault="00250019">
      <w:pPr>
        <w:spacing w:before="0" w:after="0"/>
        <w:ind w:left="372"/>
      </w:pPr>
      <w:r>
        <w:rPr>
          <w:rFonts w:ascii="Verdana" w:hAnsi="Verdana"/>
          <w:color w:val="0070C0"/>
          <w:sz w:val="22"/>
        </w:rPr>
        <w:t>Med rednim spremljanjem kakovosti našega dela namenjamo zelo veliko pozornosti</w:t>
      </w:r>
      <w:r w:rsidR="003A259C">
        <w:rPr>
          <w:rFonts w:ascii="Verdana" w:hAnsi="Verdana"/>
          <w:color w:val="0070C0"/>
          <w:sz w:val="22"/>
        </w:rPr>
        <w:t xml:space="preserve"> </w:t>
      </w:r>
      <w:r>
        <w:rPr>
          <w:rFonts w:ascii="Verdana" w:hAnsi="Verdana"/>
          <w:color w:val="0070C0"/>
          <w:sz w:val="22"/>
        </w:rPr>
        <w:t xml:space="preserve">spremljanju doseženih izidov izobraževanja. Tako kot vsa leta doslej smo tudi </w:t>
      </w:r>
      <w:r w:rsidR="00370249" w:rsidRPr="003A259C">
        <w:rPr>
          <w:rFonts w:ascii="Verdana" w:hAnsi="Verdana"/>
          <w:color w:val="5B9BD5" w:themeColor="accent1"/>
          <w:sz w:val="22"/>
        </w:rPr>
        <w:t>letos spremljali</w:t>
      </w:r>
      <w:r>
        <w:rPr>
          <w:rFonts w:ascii="Verdana" w:hAnsi="Verdana"/>
          <w:color w:val="5B9BD5" w:themeColor="accent1"/>
          <w:sz w:val="22"/>
        </w:rPr>
        <w:t>:</w:t>
      </w:r>
    </w:p>
    <w:p w14:paraId="29E089B7" w14:textId="77777777" w:rsidR="00370249" w:rsidRDefault="00370249">
      <w:pPr>
        <w:spacing w:before="0" w:after="0"/>
        <w:ind w:left="372"/>
        <w:rPr>
          <w:rFonts w:ascii="Verdana" w:hAnsi="Verdana"/>
          <w:color w:val="0070C0"/>
          <w:sz w:val="22"/>
        </w:rPr>
      </w:pPr>
    </w:p>
    <w:p w14:paraId="2610063A" w14:textId="6BD4BDB4" w:rsidR="00370249" w:rsidRDefault="00250019">
      <w:pPr>
        <w:spacing w:before="0" w:after="0"/>
        <w:ind w:left="360"/>
      </w:pPr>
      <w:r>
        <w:rPr>
          <w:rFonts w:ascii="Verdana" w:hAnsi="Verdana"/>
          <w:color w:val="0070C0"/>
          <w:sz w:val="22"/>
          <w:u w:val="single"/>
        </w:rPr>
        <w:t>Načrtovane in dosežene kazalnike</w:t>
      </w:r>
      <w:r>
        <w:rPr>
          <w:rFonts w:ascii="Verdana" w:hAnsi="Verdana"/>
          <w:color w:val="0070C0"/>
          <w:sz w:val="22"/>
        </w:rPr>
        <w:t>:</w:t>
      </w:r>
    </w:p>
    <w:p w14:paraId="4FCBA341" w14:textId="58031F53" w:rsidR="00370249" w:rsidRDefault="00250019" w:rsidP="003A259C">
      <w:pPr>
        <w:pStyle w:val="Odstavekseznama"/>
        <w:numPr>
          <w:ilvl w:val="0"/>
          <w:numId w:val="28"/>
        </w:numPr>
        <w:spacing w:before="0" w:after="0"/>
        <w:rPr>
          <w:rFonts w:ascii="Verdana" w:hAnsi="Verdana"/>
          <w:color w:val="0070C0"/>
          <w:sz w:val="22"/>
        </w:rPr>
      </w:pPr>
      <w:r>
        <w:rPr>
          <w:rFonts w:ascii="Verdana" w:hAnsi="Verdana"/>
          <w:b/>
          <w:color w:val="0070C0"/>
          <w:sz w:val="22"/>
        </w:rPr>
        <w:t xml:space="preserve">Spremljanje uspeha udeležencev srednješolskih programov po letnikih: </w:t>
      </w:r>
      <w:r>
        <w:rPr>
          <w:rFonts w:ascii="Verdana" w:hAnsi="Verdana"/>
          <w:color w:val="0070C0"/>
          <w:sz w:val="22"/>
        </w:rPr>
        <w:t>Od 220 vpisanih udeležencev srednješolskih programov je vse obveznosti iz letnika opravilo 182 udeležencev, njihov povprečni uspeh je 3,1. Tudi tu bomo vpeljali več individualnega dela za izboljšanje izidov, čeprav opažamo, da je splošna uspešnost v primerjavi s preteklimi tremi leti boljša, vendar z njo še nismo zadovoljni.</w:t>
      </w:r>
    </w:p>
    <w:p w14:paraId="5242D9B1" w14:textId="3F29CB74" w:rsidR="00370249" w:rsidRDefault="00250019" w:rsidP="003A259C">
      <w:pPr>
        <w:pStyle w:val="Odstavekseznama"/>
        <w:numPr>
          <w:ilvl w:val="0"/>
          <w:numId w:val="28"/>
        </w:numPr>
        <w:spacing w:before="0" w:after="0"/>
        <w:rPr>
          <w:rFonts w:ascii="Verdana" w:hAnsi="Verdana"/>
          <w:color w:val="0070C0"/>
          <w:sz w:val="22"/>
        </w:rPr>
      </w:pPr>
      <w:r>
        <w:rPr>
          <w:rFonts w:ascii="Verdana" w:hAnsi="Verdana"/>
          <w:b/>
          <w:color w:val="0070C0"/>
          <w:sz w:val="22"/>
        </w:rPr>
        <w:t xml:space="preserve">Spremljanje uspeha udeležencev pri zaključnih izpitih: </w:t>
      </w:r>
      <w:r>
        <w:rPr>
          <w:rFonts w:ascii="Verdana" w:hAnsi="Verdana"/>
          <w:color w:val="0070C0"/>
          <w:sz w:val="22"/>
        </w:rPr>
        <w:t>Zaključni izpit je od 61 prijavljenih opravilo 59 udeležencev, dva pa se izpita sploh nista udeležila. V povprečju je uspeh 3,9, to se nam zdi kar dobro.</w:t>
      </w:r>
    </w:p>
    <w:p w14:paraId="69A63669" w14:textId="4F811D41" w:rsidR="00370249" w:rsidRDefault="00250019" w:rsidP="003A259C">
      <w:pPr>
        <w:pStyle w:val="Odstavekseznama"/>
        <w:numPr>
          <w:ilvl w:val="0"/>
          <w:numId w:val="28"/>
        </w:numPr>
        <w:spacing w:before="0" w:after="0"/>
      </w:pPr>
      <w:r>
        <w:rPr>
          <w:rFonts w:ascii="Verdana" w:hAnsi="Verdana"/>
          <w:b/>
          <w:color w:val="0070C0"/>
          <w:sz w:val="22"/>
        </w:rPr>
        <w:t xml:space="preserve">Spremljanje uspeha udeležencev pri poklicni maturi: </w:t>
      </w:r>
      <w:r>
        <w:rPr>
          <w:rFonts w:ascii="Verdana" w:hAnsi="Verdana"/>
          <w:color w:val="0070C0"/>
          <w:sz w:val="22"/>
        </w:rPr>
        <w:t>K poklicni maturi je bilo prijavljenih 42 udeležencev, vsi so se je tudi udeležili. Imeli smo dva zlata maturanta, eden pa ni bil uspešen in bo maturo ponavljal.</w:t>
      </w:r>
    </w:p>
    <w:p w14:paraId="2882558E" w14:textId="318DF0E5" w:rsidR="00370249" w:rsidRDefault="00250019" w:rsidP="003A259C">
      <w:pPr>
        <w:pStyle w:val="Odstavekseznama"/>
        <w:numPr>
          <w:ilvl w:val="0"/>
          <w:numId w:val="28"/>
        </w:numPr>
        <w:spacing w:before="0" w:after="0"/>
        <w:rPr>
          <w:rFonts w:ascii="Verdana" w:hAnsi="Verdana"/>
          <w:color w:val="0070C0"/>
          <w:sz w:val="22"/>
        </w:rPr>
      </w:pPr>
      <w:r>
        <w:rPr>
          <w:rFonts w:ascii="Verdana" w:hAnsi="Verdana"/>
          <w:b/>
          <w:color w:val="0070C0"/>
          <w:sz w:val="22"/>
        </w:rPr>
        <w:t xml:space="preserve">Spremljanje uspeha udeležencev jezikovnih tečajev pri internem preverjanju znanja: </w:t>
      </w:r>
      <w:r>
        <w:rPr>
          <w:rFonts w:ascii="Verdana" w:hAnsi="Verdana"/>
          <w:color w:val="0070C0"/>
          <w:sz w:val="22"/>
        </w:rPr>
        <w:t xml:space="preserve">Od vseh vpisanih, to je 155, je interno preverjanje znanja tujih jezikov opravljalo 109 udeležencev, vsi so dosegli vsaj minimalne standarde znanja. </w:t>
      </w:r>
    </w:p>
    <w:p w14:paraId="2B18E248" w14:textId="21454A1B" w:rsidR="00370249" w:rsidRDefault="00250019" w:rsidP="003A259C">
      <w:pPr>
        <w:pStyle w:val="Odstavekseznama"/>
        <w:numPr>
          <w:ilvl w:val="0"/>
          <w:numId w:val="28"/>
        </w:numPr>
        <w:spacing w:before="0" w:after="0"/>
      </w:pPr>
      <w:r>
        <w:rPr>
          <w:rFonts w:ascii="Verdana" w:hAnsi="Verdana"/>
          <w:b/>
          <w:color w:val="0070C0"/>
          <w:sz w:val="22"/>
        </w:rPr>
        <w:t xml:space="preserve">Spremljanje uspeha udeležencev jezikovnih tečajev pri eksternem preverjanju znanja: </w:t>
      </w:r>
      <w:r>
        <w:rPr>
          <w:rFonts w:ascii="Verdana" w:hAnsi="Verdana"/>
          <w:color w:val="0070C0"/>
          <w:sz w:val="22"/>
        </w:rPr>
        <w:t>Ker eksterne jezikovne izpite (na državni ali mednarodni ravni) opravljajo udeleženci, ki niso več vpisani pri nas, nimamo natančnega pregleda</w:t>
      </w:r>
      <w:r w:rsidR="003A259C">
        <w:rPr>
          <w:rFonts w:ascii="Verdana" w:hAnsi="Verdana"/>
          <w:color w:val="0070C0"/>
          <w:sz w:val="22"/>
        </w:rPr>
        <w:t xml:space="preserve"> </w:t>
      </w:r>
      <w:r>
        <w:rPr>
          <w:rFonts w:ascii="Verdana" w:hAnsi="Verdana"/>
          <w:color w:val="0070C0"/>
          <w:sz w:val="22"/>
        </w:rPr>
        <w:t xml:space="preserve">tega, kakšni sta bili udeležba in uspešnost, vsekakor pa so ti podatki za nas pomembni, saj omogočajo primerjavo s standardi znanja, ki jih imamo pri nas. Zato vse udeležence ob koncu izobraževanja prosimo, naj nam pošljejo informacije. Letos nam je 10 udeležencev o tem poročalo, in sicer jih je sedem uspešno opravilo državni izpit iz tujega jezika, eden  izpit </w:t>
      </w:r>
      <w:proofErr w:type="spellStart"/>
      <w:r>
        <w:rPr>
          <w:rFonts w:ascii="Verdana" w:hAnsi="Verdana"/>
          <w:color w:val="0070C0"/>
          <w:sz w:val="22"/>
        </w:rPr>
        <w:t>Toefl</w:t>
      </w:r>
      <w:proofErr w:type="spellEnd"/>
      <w:r>
        <w:rPr>
          <w:rFonts w:ascii="Verdana" w:hAnsi="Verdana"/>
          <w:color w:val="0070C0"/>
          <w:sz w:val="22"/>
        </w:rPr>
        <w:t>, eden izpit za vpis na Harvard in eden mednarodni certifikat, ki ga zahtevajo letalski prevozniki.</w:t>
      </w:r>
    </w:p>
    <w:p w14:paraId="74ADB8BF" w14:textId="7764E32A" w:rsidR="00370249" w:rsidRDefault="00250019" w:rsidP="003A259C">
      <w:pPr>
        <w:pStyle w:val="Odstavekseznama"/>
        <w:numPr>
          <w:ilvl w:val="0"/>
          <w:numId w:val="28"/>
        </w:numPr>
        <w:spacing w:before="0" w:after="0"/>
      </w:pPr>
      <w:r>
        <w:rPr>
          <w:rFonts w:ascii="Verdana" w:hAnsi="Verdana"/>
          <w:b/>
          <w:color w:val="0070C0"/>
          <w:sz w:val="22"/>
        </w:rPr>
        <w:t xml:space="preserve">Spremljanje uspeha udeležencev študijskih krožkov: </w:t>
      </w:r>
      <w:r>
        <w:rPr>
          <w:rFonts w:ascii="Verdana" w:hAnsi="Verdana"/>
          <w:color w:val="0070C0"/>
          <w:sz w:val="22"/>
        </w:rPr>
        <w:t xml:space="preserve">Uspešnost udeležencev študijskih krožkov merimo z javnimi predstavitvami njihovega delovanja. V letošnjem letu so naši študijski krožki organizirali tele javne predstavitve: </w:t>
      </w:r>
      <w:r>
        <w:rPr>
          <w:rFonts w:ascii="Verdana" w:hAnsi="Verdana"/>
          <w:bCs/>
          <w:color w:val="0070C0"/>
          <w:sz w:val="22"/>
        </w:rPr>
        <w:t xml:space="preserve">VOŠČILA IN VOŠČILNICE: </w:t>
      </w:r>
      <w:r>
        <w:rPr>
          <w:rFonts w:ascii="Verdana" w:hAnsi="Verdana"/>
          <w:color w:val="0070C0"/>
          <w:sz w:val="22"/>
        </w:rPr>
        <w:t>priprava voščilnic za društvo upokojencev, predstavitev (25. novembra);</w:t>
      </w:r>
      <w:r>
        <w:rPr>
          <w:rFonts w:ascii="Verdana" w:hAnsi="Verdana"/>
          <w:bCs/>
          <w:color w:val="0070C0"/>
          <w:sz w:val="22"/>
        </w:rPr>
        <w:t>MEDIJI, RAČUNALNIŠTVO: razstava in predstavitev</w:t>
      </w:r>
      <w:r>
        <w:rPr>
          <w:rFonts w:ascii="Verdana" w:hAnsi="Verdana"/>
          <w:color w:val="0070C0"/>
          <w:sz w:val="22"/>
        </w:rPr>
        <w:t xml:space="preserve"> dela krožka na </w:t>
      </w:r>
      <w:r w:rsidR="003A259C">
        <w:rPr>
          <w:rFonts w:ascii="Verdana" w:hAnsi="Verdana"/>
          <w:color w:val="0070C0"/>
          <w:sz w:val="22"/>
        </w:rPr>
        <w:t xml:space="preserve">Univerzitetnem rehabilitacijskem </w:t>
      </w:r>
      <w:r w:rsidR="003A259C" w:rsidRPr="003A259C">
        <w:rPr>
          <w:rFonts w:ascii="Verdana" w:hAnsi="Verdana"/>
          <w:bCs/>
          <w:color w:val="0070C0"/>
          <w:sz w:val="22"/>
        </w:rPr>
        <w:t xml:space="preserve">inštitutu </w:t>
      </w:r>
      <w:r w:rsidR="00370249" w:rsidRPr="003A259C">
        <w:rPr>
          <w:rFonts w:ascii="Verdana" w:hAnsi="Verdana"/>
          <w:bCs/>
          <w:color w:val="0070C0"/>
          <w:sz w:val="22"/>
        </w:rPr>
        <w:t>Republike Slovenije</w:t>
      </w:r>
      <w:r w:rsidR="003A259C" w:rsidRPr="003A259C">
        <w:rPr>
          <w:rFonts w:ascii="Verdana" w:hAnsi="Verdana"/>
          <w:bCs/>
          <w:color w:val="0070C0"/>
          <w:sz w:val="22"/>
        </w:rPr>
        <w:t xml:space="preserve"> </w:t>
      </w:r>
      <w:r w:rsidRPr="003A259C">
        <w:rPr>
          <w:rFonts w:ascii="Verdana" w:hAnsi="Verdana"/>
          <w:bCs/>
          <w:color w:val="0070C0"/>
          <w:sz w:val="22"/>
        </w:rPr>
        <w:t>(25.</w:t>
      </w:r>
      <w:r>
        <w:rPr>
          <w:rFonts w:ascii="Verdana" w:hAnsi="Verdana"/>
          <w:color w:val="0070C0"/>
          <w:sz w:val="22"/>
        </w:rPr>
        <w:t>aprila);</w:t>
      </w:r>
      <w:r>
        <w:rPr>
          <w:rFonts w:ascii="Verdana" w:hAnsi="Verdana"/>
          <w:bCs/>
          <w:color w:val="0070C0"/>
          <w:sz w:val="22"/>
        </w:rPr>
        <w:t xml:space="preserve">EKOLOGIJA V GOSTINSTVU: </w:t>
      </w:r>
      <w:r>
        <w:rPr>
          <w:rFonts w:ascii="Verdana" w:hAnsi="Verdana"/>
          <w:color w:val="0070C0"/>
          <w:sz w:val="22"/>
        </w:rPr>
        <w:t xml:space="preserve">predavanje za gostince iz celjske regije (12. avgusta); izdaja knjige </w:t>
      </w:r>
      <w:hyperlink r:id="rId7" w:tgtFrame="_blank">
        <w:r>
          <w:rPr>
            <w:rStyle w:val="ListLabel48"/>
          </w:rPr>
          <w:t>Ekologija v gostinstvu</w:t>
        </w:r>
      </w:hyperlink>
      <w:r>
        <w:rPr>
          <w:rFonts w:ascii="Verdana" w:hAnsi="Verdana"/>
          <w:color w:val="0070C0"/>
          <w:sz w:val="22"/>
        </w:rPr>
        <w:t>;</w:t>
      </w:r>
      <w:r w:rsidR="003A259C">
        <w:rPr>
          <w:rFonts w:ascii="Verdana" w:hAnsi="Verdana"/>
          <w:color w:val="0070C0"/>
          <w:sz w:val="22"/>
        </w:rPr>
        <w:t xml:space="preserve"> </w:t>
      </w:r>
      <w:r>
        <w:rPr>
          <w:rFonts w:ascii="Verdana" w:hAnsi="Verdana"/>
          <w:bCs/>
          <w:color w:val="0070C0"/>
          <w:sz w:val="22"/>
        </w:rPr>
        <w:t xml:space="preserve">SVIBNO: </w:t>
      </w:r>
      <w:r>
        <w:rPr>
          <w:rFonts w:ascii="Verdana" w:hAnsi="Verdana"/>
          <w:color w:val="0070C0"/>
          <w:sz w:val="22"/>
        </w:rPr>
        <w:t>izdaja prospekta o kraju Svibno (maja), izdelava turistično-zgodovinsko-gozdne učne poti (odprtje 1. oktobra).</w:t>
      </w:r>
    </w:p>
    <w:p w14:paraId="47957A5C" w14:textId="04F6EB82" w:rsidR="00370249" w:rsidRDefault="00250019" w:rsidP="003A259C">
      <w:pPr>
        <w:pStyle w:val="Odstavekseznama"/>
        <w:numPr>
          <w:ilvl w:val="0"/>
          <w:numId w:val="28"/>
        </w:numPr>
        <w:spacing w:before="0" w:after="0"/>
      </w:pPr>
      <w:r>
        <w:rPr>
          <w:rFonts w:ascii="Verdana" w:hAnsi="Verdana"/>
          <w:b/>
          <w:color w:val="0070C0"/>
          <w:sz w:val="22"/>
        </w:rPr>
        <w:t>Spremljanje</w:t>
      </w:r>
      <w:r w:rsidR="003A259C">
        <w:rPr>
          <w:rFonts w:ascii="Verdana" w:hAnsi="Verdana"/>
          <w:b/>
          <w:color w:val="0070C0"/>
          <w:sz w:val="22"/>
        </w:rPr>
        <w:t xml:space="preserve"> </w:t>
      </w:r>
      <w:r>
        <w:rPr>
          <w:rFonts w:ascii="Verdana" w:hAnsi="Verdana"/>
          <w:b/>
          <w:color w:val="0070C0"/>
          <w:sz w:val="22"/>
        </w:rPr>
        <w:t>uspeha udeležencev Univerze za tretje življenjsko obdobje</w:t>
      </w:r>
      <w:r>
        <w:rPr>
          <w:rFonts w:ascii="Verdana" w:hAnsi="Verdana"/>
          <w:color w:val="0070C0"/>
          <w:sz w:val="22"/>
        </w:rPr>
        <w:t>: Uspehe udeležencev Univerze za tretje življenjsko obdobje merimo z mnenjskimi anketami.</w:t>
      </w:r>
      <w:r w:rsidR="003A259C">
        <w:rPr>
          <w:rFonts w:ascii="Verdana" w:hAnsi="Verdana"/>
          <w:color w:val="0070C0"/>
          <w:sz w:val="22"/>
        </w:rPr>
        <w:t xml:space="preserve"> </w:t>
      </w:r>
      <w:r>
        <w:rPr>
          <w:rFonts w:ascii="Verdana" w:hAnsi="Verdana"/>
          <w:color w:val="0070C0"/>
          <w:sz w:val="22"/>
        </w:rPr>
        <w:t>V</w:t>
      </w:r>
      <w:r w:rsidR="003A259C">
        <w:rPr>
          <w:rFonts w:ascii="Verdana" w:hAnsi="Verdana"/>
          <w:color w:val="0070C0"/>
          <w:sz w:val="22"/>
        </w:rPr>
        <w:t xml:space="preserve"> </w:t>
      </w:r>
      <w:r>
        <w:rPr>
          <w:rFonts w:ascii="Verdana" w:hAnsi="Verdana"/>
          <w:color w:val="0070C0"/>
          <w:sz w:val="22"/>
        </w:rPr>
        <w:t>njih udeleženci z ocenami od 1 do 10 merijo določene dosežke, za katere menijo, da so jih pridobili. Skupne ocene tega merjenja so:</w:t>
      </w:r>
    </w:p>
    <w:p w14:paraId="4C8408BE" w14:textId="77777777" w:rsidR="00370249" w:rsidRDefault="00250019">
      <w:pPr>
        <w:pStyle w:val="Odstavekseznama"/>
        <w:numPr>
          <w:ilvl w:val="1"/>
          <w:numId w:val="10"/>
        </w:numPr>
        <w:spacing w:before="0" w:after="0"/>
        <w:jc w:val="left"/>
        <w:rPr>
          <w:rFonts w:ascii="Verdana" w:hAnsi="Verdana"/>
          <w:color w:val="0070C0"/>
          <w:sz w:val="22"/>
        </w:rPr>
      </w:pPr>
      <w:r>
        <w:rPr>
          <w:rFonts w:ascii="Verdana" w:hAnsi="Verdana"/>
          <w:color w:val="0070C0"/>
          <w:sz w:val="22"/>
        </w:rPr>
        <w:t>pridobil/a sem novo znanje (povprečna ocena 9,1),</w:t>
      </w:r>
    </w:p>
    <w:p w14:paraId="00503B64" w14:textId="77777777" w:rsidR="00370249" w:rsidRDefault="00250019">
      <w:pPr>
        <w:pStyle w:val="Odstavekseznama"/>
        <w:numPr>
          <w:ilvl w:val="1"/>
          <w:numId w:val="10"/>
        </w:numPr>
        <w:spacing w:before="0" w:after="0"/>
        <w:jc w:val="left"/>
        <w:rPr>
          <w:rFonts w:ascii="Verdana" w:hAnsi="Verdana"/>
          <w:color w:val="0070C0"/>
          <w:sz w:val="22"/>
        </w:rPr>
      </w:pPr>
      <w:r>
        <w:rPr>
          <w:rFonts w:ascii="Verdana" w:hAnsi="Verdana"/>
          <w:color w:val="0070C0"/>
          <w:sz w:val="22"/>
        </w:rPr>
        <w:lastRenderedPageBreak/>
        <w:t>pridobil/a sem novo uporabno znanje (povprečna ocena 9,3),</w:t>
      </w:r>
    </w:p>
    <w:p w14:paraId="2103210E" w14:textId="77777777" w:rsidR="00370249" w:rsidRDefault="00250019">
      <w:pPr>
        <w:pStyle w:val="Odstavekseznama"/>
        <w:numPr>
          <w:ilvl w:val="1"/>
          <w:numId w:val="10"/>
        </w:numPr>
        <w:spacing w:before="0" w:after="0"/>
        <w:jc w:val="left"/>
        <w:rPr>
          <w:rFonts w:ascii="Verdana" w:hAnsi="Verdana"/>
          <w:color w:val="0070C0"/>
          <w:sz w:val="22"/>
        </w:rPr>
      </w:pPr>
      <w:r>
        <w:rPr>
          <w:rFonts w:ascii="Verdana" w:hAnsi="Verdana"/>
          <w:color w:val="0070C0"/>
          <w:sz w:val="22"/>
        </w:rPr>
        <w:t>razširil/a sem si krog znancev in prijateljev (povprečna ocena 8,7),</w:t>
      </w:r>
    </w:p>
    <w:p w14:paraId="1017D2A2" w14:textId="4C2BFC9B" w:rsidR="00370249" w:rsidRDefault="00250019">
      <w:pPr>
        <w:pStyle w:val="Odstavekseznama"/>
        <w:numPr>
          <w:ilvl w:val="1"/>
          <w:numId w:val="10"/>
        </w:numPr>
        <w:spacing w:before="0" w:after="0"/>
        <w:jc w:val="left"/>
        <w:rPr>
          <w:rFonts w:ascii="Verdana" w:hAnsi="Verdana"/>
          <w:color w:val="0070C0"/>
          <w:sz w:val="22"/>
        </w:rPr>
      </w:pPr>
      <w:r>
        <w:rPr>
          <w:rFonts w:ascii="Verdana" w:hAnsi="Verdana"/>
          <w:color w:val="0070C0"/>
          <w:sz w:val="22"/>
        </w:rPr>
        <w:t>izboljšal/a sem si samopodobo (povprečna ocena 8,9).</w:t>
      </w:r>
    </w:p>
    <w:p w14:paraId="7CF849B8" w14:textId="77777777" w:rsidR="00370249" w:rsidRDefault="00370249">
      <w:pPr>
        <w:spacing w:before="0" w:after="0"/>
        <w:ind w:left="708"/>
        <w:jc w:val="left"/>
      </w:pPr>
    </w:p>
    <w:p w14:paraId="5C3112E0" w14:textId="77777777" w:rsidR="00370249" w:rsidRDefault="00250019">
      <w:pPr>
        <w:shd w:val="clear" w:color="auto" w:fill="FFFFFF"/>
        <w:spacing w:before="0" w:after="0"/>
        <w:rPr>
          <w:rFonts w:ascii="Verdana" w:eastAsia="Times New Roman" w:hAnsi="Verdana" w:cs="Tahoma"/>
          <w:color w:val="0070C0"/>
          <w:sz w:val="22"/>
          <w:u w:val="single"/>
          <w:lang w:eastAsia="sl-SI"/>
        </w:rPr>
      </w:pPr>
      <w:r>
        <w:rPr>
          <w:rFonts w:ascii="Verdana" w:eastAsia="Times New Roman" w:hAnsi="Verdana" w:cs="Tahoma"/>
          <w:color w:val="0070C0"/>
          <w:sz w:val="22"/>
          <w:u w:val="single"/>
          <w:lang w:eastAsia="sl-SI"/>
        </w:rPr>
        <w:t>SAMOEVALVACIJA</w:t>
      </w:r>
    </w:p>
    <w:p w14:paraId="61ADFF1A" w14:textId="77777777" w:rsidR="00370249" w:rsidRDefault="00370249">
      <w:pPr>
        <w:shd w:val="clear" w:color="auto" w:fill="FFFFFF"/>
        <w:spacing w:before="0" w:after="0"/>
        <w:rPr>
          <w:rFonts w:ascii="Verdana" w:eastAsia="Times New Roman" w:hAnsi="Verdana" w:cs="Tahoma"/>
          <w:color w:val="0070C0"/>
          <w:sz w:val="22"/>
          <w:lang w:eastAsia="sl-SI"/>
        </w:rPr>
      </w:pPr>
    </w:p>
    <w:p w14:paraId="6B207F94" w14:textId="77777777" w:rsidR="00370249" w:rsidRDefault="00250019">
      <w:pPr>
        <w:pStyle w:val="Odstavekseznama"/>
        <w:numPr>
          <w:ilvl w:val="0"/>
          <w:numId w:val="6"/>
        </w:numPr>
        <w:spacing w:before="0" w:after="0"/>
        <w:rPr>
          <w:rFonts w:ascii="Verdana" w:hAnsi="Verdana"/>
          <w:b/>
          <w:color w:val="0070C0"/>
          <w:sz w:val="22"/>
        </w:rPr>
      </w:pPr>
      <w:r>
        <w:rPr>
          <w:rFonts w:ascii="Verdana" w:hAnsi="Verdana"/>
          <w:b/>
          <w:color w:val="0070C0"/>
          <w:sz w:val="22"/>
        </w:rPr>
        <w:t>IZVEDBA PRVEGA LETA TRILETNEGA CIKLA SAMOEVALVACIJE</w:t>
      </w:r>
    </w:p>
    <w:p w14:paraId="58CB49A0" w14:textId="77777777" w:rsidR="00370249" w:rsidRDefault="00250019">
      <w:pPr>
        <w:spacing w:before="0" w:after="0"/>
        <w:ind w:left="372"/>
        <w:rPr>
          <w:rFonts w:ascii="Verdana" w:hAnsi="Verdana"/>
          <w:color w:val="0070C0"/>
          <w:sz w:val="22"/>
        </w:rPr>
      </w:pPr>
      <w:r>
        <w:rPr>
          <w:rFonts w:ascii="Verdana" w:hAnsi="Verdana"/>
          <w:color w:val="0070C0"/>
          <w:sz w:val="22"/>
        </w:rPr>
        <w:t xml:space="preserve">V letošnjem letu smo izvajali prvo leto triletnega cikla samoevalvacije. </w:t>
      </w:r>
    </w:p>
    <w:p w14:paraId="09D45885" w14:textId="77777777" w:rsidR="00370249" w:rsidRDefault="00370249">
      <w:pPr>
        <w:spacing w:before="0" w:after="0"/>
        <w:ind w:left="372"/>
        <w:rPr>
          <w:rFonts w:ascii="Verdana" w:hAnsi="Verdana"/>
          <w:color w:val="0070C0"/>
          <w:sz w:val="22"/>
        </w:rPr>
      </w:pPr>
    </w:p>
    <w:p w14:paraId="32548E2E" w14:textId="77777777" w:rsidR="00370249" w:rsidRDefault="00370249">
      <w:pPr>
        <w:spacing w:before="0" w:after="0"/>
        <w:ind w:left="372"/>
        <w:rPr>
          <w:rFonts w:ascii="Verdana" w:hAnsi="Verdana"/>
          <w:color w:val="5B9BD5" w:themeColor="accent1"/>
          <w:sz w:val="22"/>
        </w:rPr>
      </w:pPr>
      <w:r w:rsidRPr="003A259C">
        <w:rPr>
          <w:rFonts w:ascii="Verdana" w:hAnsi="Verdana"/>
          <w:color w:val="5B9BD5" w:themeColor="accent1"/>
          <w:sz w:val="22"/>
          <w:u w:val="single"/>
        </w:rPr>
        <w:t>Načrtovani in doseženi kazalnik</w:t>
      </w:r>
      <w:r w:rsidRPr="003A259C">
        <w:rPr>
          <w:rFonts w:ascii="Verdana" w:hAnsi="Verdana"/>
          <w:color w:val="5B9BD5" w:themeColor="accent1"/>
          <w:sz w:val="22"/>
        </w:rPr>
        <w:t>i:</w:t>
      </w:r>
    </w:p>
    <w:p w14:paraId="70DF4676" w14:textId="38101A26" w:rsidR="00370249" w:rsidRDefault="00370249" w:rsidP="003A259C">
      <w:pPr>
        <w:pStyle w:val="Odstavekseznama"/>
        <w:numPr>
          <w:ilvl w:val="0"/>
          <w:numId w:val="29"/>
        </w:numPr>
        <w:spacing w:before="0" w:after="0"/>
      </w:pPr>
      <w:r w:rsidRPr="003A259C">
        <w:rPr>
          <w:rFonts w:ascii="Verdana" w:hAnsi="Verdana"/>
          <w:b/>
          <w:color w:val="5B9BD5" w:themeColor="accent1"/>
          <w:sz w:val="22"/>
        </w:rPr>
        <w:t>Izb</w:t>
      </w:r>
      <w:r w:rsidR="00250019">
        <w:rPr>
          <w:rFonts w:ascii="Verdana" w:hAnsi="Verdana"/>
          <w:b/>
          <w:color w:val="5B9BD5" w:themeColor="accent1"/>
          <w:sz w:val="22"/>
        </w:rPr>
        <w:t>ira</w:t>
      </w:r>
      <w:r w:rsidRPr="003A259C">
        <w:rPr>
          <w:rFonts w:ascii="Verdana" w:hAnsi="Verdana"/>
          <w:b/>
          <w:color w:val="5B9BD5" w:themeColor="accent1"/>
          <w:sz w:val="22"/>
        </w:rPr>
        <w:t xml:space="preserve"> področja/</w:t>
      </w:r>
      <w:proofErr w:type="spellStart"/>
      <w:r w:rsidRPr="003A259C">
        <w:rPr>
          <w:rFonts w:ascii="Verdana" w:hAnsi="Verdana"/>
          <w:b/>
          <w:color w:val="5B9BD5" w:themeColor="accent1"/>
          <w:sz w:val="22"/>
        </w:rPr>
        <w:t>ij</w:t>
      </w:r>
      <w:proofErr w:type="spellEnd"/>
      <w:r w:rsidRPr="003A259C">
        <w:rPr>
          <w:rFonts w:ascii="Verdana" w:hAnsi="Verdana"/>
          <w:b/>
          <w:color w:val="5B9BD5" w:themeColor="accent1"/>
          <w:sz w:val="22"/>
        </w:rPr>
        <w:t xml:space="preserve"> in kazalnikov, ki bodo predmet samoevalvacije</w:t>
      </w:r>
      <w:r w:rsidRPr="003A259C">
        <w:rPr>
          <w:rFonts w:ascii="Verdana" w:hAnsi="Verdana"/>
          <w:color w:val="5B9BD5" w:themeColor="accent1"/>
          <w:sz w:val="22"/>
        </w:rPr>
        <w:t xml:space="preserve">: Komisija za kakovost je izbrala področje, </w:t>
      </w:r>
      <w:proofErr w:type="spellStart"/>
      <w:r w:rsidRPr="003A259C">
        <w:rPr>
          <w:rFonts w:ascii="Verdana" w:hAnsi="Verdana"/>
          <w:color w:val="5B9BD5" w:themeColor="accent1"/>
          <w:sz w:val="22"/>
        </w:rPr>
        <w:t>podpodročje</w:t>
      </w:r>
      <w:proofErr w:type="spellEnd"/>
      <w:r w:rsidRPr="003A259C">
        <w:rPr>
          <w:rFonts w:ascii="Verdana" w:hAnsi="Verdana"/>
          <w:color w:val="5B9BD5" w:themeColor="accent1"/>
          <w:sz w:val="22"/>
        </w:rPr>
        <w:t xml:space="preserve"> in kazalnike, ki jih bomo poglobljeno presojali v samoevalvaciji: področje: razvojno delo v</w:t>
      </w:r>
      <w:r w:rsidR="00250019">
        <w:rPr>
          <w:rFonts w:ascii="Verdana" w:hAnsi="Verdana"/>
          <w:color w:val="0070C0"/>
          <w:sz w:val="22"/>
        </w:rPr>
        <w:t xml:space="preserve"> podporo izobraževanju odraslih; </w:t>
      </w:r>
      <w:proofErr w:type="spellStart"/>
      <w:r w:rsidR="00250019">
        <w:rPr>
          <w:rFonts w:ascii="Verdana" w:hAnsi="Verdana"/>
          <w:color w:val="0070C0"/>
          <w:sz w:val="22"/>
        </w:rPr>
        <w:t>podpodročje</w:t>
      </w:r>
      <w:proofErr w:type="spellEnd"/>
      <w:r w:rsidR="00250019">
        <w:rPr>
          <w:rFonts w:ascii="Verdana" w:hAnsi="Verdana"/>
          <w:color w:val="0070C0"/>
          <w:sz w:val="22"/>
        </w:rPr>
        <w:t xml:space="preserve">: razvojno delo; kazalniki: oblike povezovanja pri razvojnem delu, sodelovanje v strokovnih aktivih in sodelovanje pri projektih zunaj organizacije, ki omogočajo razvoj in izmenjavo izkušenj in dobre prakse. </w:t>
      </w:r>
    </w:p>
    <w:p w14:paraId="409F0F35" w14:textId="1CB3A66D" w:rsidR="00370249" w:rsidRDefault="00250019" w:rsidP="003A259C">
      <w:pPr>
        <w:pStyle w:val="Odstavekseznama"/>
        <w:numPr>
          <w:ilvl w:val="0"/>
          <w:numId w:val="29"/>
        </w:numPr>
        <w:spacing w:before="0" w:after="0"/>
      </w:pPr>
      <w:r>
        <w:rPr>
          <w:rFonts w:ascii="Verdana" w:hAnsi="Verdana"/>
          <w:b/>
          <w:color w:val="0070C0"/>
          <w:sz w:val="22"/>
        </w:rPr>
        <w:t xml:space="preserve">Izdelan </w:t>
      </w:r>
      <w:proofErr w:type="spellStart"/>
      <w:r>
        <w:rPr>
          <w:rFonts w:ascii="Verdana" w:hAnsi="Verdana"/>
          <w:b/>
          <w:color w:val="0070C0"/>
          <w:sz w:val="22"/>
        </w:rPr>
        <w:t>samoevalvacijski</w:t>
      </w:r>
      <w:proofErr w:type="spellEnd"/>
      <w:r>
        <w:rPr>
          <w:rFonts w:ascii="Verdana" w:hAnsi="Verdana"/>
          <w:b/>
          <w:color w:val="0070C0"/>
          <w:sz w:val="22"/>
        </w:rPr>
        <w:t xml:space="preserve"> načrt</w:t>
      </w:r>
      <w:r>
        <w:rPr>
          <w:rFonts w:ascii="Verdana" w:hAnsi="Verdana"/>
          <w:color w:val="0070C0"/>
          <w:sz w:val="22"/>
        </w:rPr>
        <w:t xml:space="preserve">: Po izbiri področja, </w:t>
      </w:r>
      <w:proofErr w:type="spellStart"/>
      <w:r>
        <w:rPr>
          <w:rFonts w:ascii="Verdana" w:hAnsi="Verdana"/>
          <w:color w:val="0070C0"/>
          <w:sz w:val="22"/>
        </w:rPr>
        <w:t>podpodročja</w:t>
      </w:r>
      <w:proofErr w:type="spellEnd"/>
      <w:r>
        <w:rPr>
          <w:rFonts w:ascii="Verdana" w:hAnsi="Verdana"/>
          <w:color w:val="0070C0"/>
          <w:sz w:val="22"/>
        </w:rPr>
        <w:t xml:space="preserve"> in kazalnikov je komisija pripravila </w:t>
      </w:r>
      <w:proofErr w:type="spellStart"/>
      <w:r>
        <w:rPr>
          <w:rFonts w:ascii="Verdana" w:hAnsi="Verdana"/>
          <w:color w:val="0070C0"/>
          <w:sz w:val="22"/>
        </w:rPr>
        <w:t>samoevalvacijski</w:t>
      </w:r>
      <w:proofErr w:type="spellEnd"/>
      <w:r>
        <w:rPr>
          <w:rFonts w:ascii="Verdana" w:hAnsi="Verdana"/>
          <w:color w:val="0070C0"/>
          <w:sz w:val="22"/>
        </w:rPr>
        <w:t xml:space="preserve"> načrt, v njem je natančno opredelila: </w:t>
      </w:r>
      <w:proofErr w:type="spellStart"/>
      <w:r>
        <w:rPr>
          <w:rFonts w:ascii="Verdana" w:hAnsi="Verdana"/>
          <w:color w:val="0070C0"/>
          <w:sz w:val="22"/>
        </w:rPr>
        <w:t>samoevalvacijska</w:t>
      </w:r>
      <w:proofErr w:type="spellEnd"/>
      <w:r>
        <w:rPr>
          <w:rFonts w:ascii="Verdana" w:hAnsi="Verdana"/>
          <w:color w:val="0070C0"/>
          <w:sz w:val="22"/>
        </w:rPr>
        <w:t xml:space="preserve"> vprašanja, subjekte, ki smo jih zajeli v presojanje (20 učiteljev formalnih poklicnih in strokovnih programov, 10 mentorjev študijskih krožkov, 100 udeležencev formalnih poklicnih in strokovnih programov, 50 udeležencev študijskih krožkov in 20 delodajalcev iz regije), in katere metode presojanja smo uporabili (anketiranje, analiza dokumentacije, fokusna skupina). </w:t>
      </w:r>
    </w:p>
    <w:p w14:paraId="3117454A" w14:textId="3304665C" w:rsidR="00370249" w:rsidRDefault="00250019" w:rsidP="003A259C">
      <w:pPr>
        <w:pStyle w:val="Odstavekseznama"/>
        <w:numPr>
          <w:ilvl w:val="0"/>
          <w:numId w:val="29"/>
        </w:numPr>
        <w:spacing w:before="0" w:after="0"/>
        <w:rPr>
          <w:rFonts w:ascii="Verdana" w:hAnsi="Verdana"/>
          <w:color w:val="0070C0"/>
          <w:sz w:val="22"/>
        </w:rPr>
      </w:pPr>
      <w:r>
        <w:rPr>
          <w:rFonts w:ascii="Verdana" w:hAnsi="Verdana"/>
          <w:b/>
          <w:color w:val="0070C0"/>
          <w:sz w:val="22"/>
        </w:rPr>
        <w:t>Pripravljen instrumentarij za izpeljavo samoevalvacije</w:t>
      </w:r>
      <w:r>
        <w:rPr>
          <w:rFonts w:ascii="Verdana" w:hAnsi="Verdana"/>
          <w:color w:val="0070C0"/>
          <w:sz w:val="22"/>
        </w:rPr>
        <w:t xml:space="preserve">: Na podlagi </w:t>
      </w:r>
      <w:proofErr w:type="spellStart"/>
      <w:r>
        <w:rPr>
          <w:rFonts w:ascii="Verdana" w:hAnsi="Verdana"/>
          <w:color w:val="0070C0"/>
          <w:sz w:val="22"/>
        </w:rPr>
        <w:t>samoevalvacijskega</w:t>
      </w:r>
      <w:proofErr w:type="spellEnd"/>
      <w:r>
        <w:rPr>
          <w:rFonts w:ascii="Verdana" w:hAnsi="Verdana"/>
          <w:color w:val="0070C0"/>
          <w:sz w:val="22"/>
        </w:rPr>
        <w:t xml:space="preserve"> načrta je Komisija za kakovost koordinirala pripravo potrebnih instrumentov za presojo kakovosti. Pripravljeni so bili: anketni vprašalnik za udeležence izobraževanja, vprašalnik za skupinske intervjuje za učitelje, vprašanja za fokusno skupino z delodajalci.</w:t>
      </w:r>
    </w:p>
    <w:p w14:paraId="64C9E3F9" w14:textId="4AD7AB31" w:rsidR="00370249" w:rsidRDefault="00250019" w:rsidP="003A259C">
      <w:pPr>
        <w:pStyle w:val="Odstavekseznama"/>
        <w:numPr>
          <w:ilvl w:val="0"/>
          <w:numId w:val="29"/>
        </w:numPr>
        <w:spacing w:before="0" w:after="0"/>
        <w:rPr>
          <w:rFonts w:ascii="Verdana" w:hAnsi="Verdana"/>
          <w:color w:val="0070C0"/>
          <w:sz w:val="22"/>
        </w:rPr>
      </w:pPr>
      <w:r>
        <w:rPr>
          <w:rFonts w:ascii="Verdana" w:hAnsi="Verdana"/>
          <w:b/>
          <w:color w:val="0070C0"/>
          <w:sz w:val="22"/>
        </w:rPr>
        <w:t>Izpeljano presojanje kakovosti</w:t>
      </w:r>
      <w:r>
        <w:rPr>
          <w:rFonts w:ascii="Verdana" w:hAnsi="Verdana"/>
          <w:color w:val="0070C0"/>
          <w:sz w:val="22"/>
        </w:rPr>
        <w:t>: Komisija za kakovost je izbrala in usposobila anketarje in voditelje intervjujev. Anketiranje je bilo izpeljano med 15. majem in 15. junijem, anketiranih je bilo 120 udeležencev izobraževanja. Intervjuji so potekali od 20. do 30. maja, sodelovalo je 25 učiteljev. Organizirani sta bili dve fokusni skupini, in sicer 15. maja ter 16. junija, sodelovalo je 16 delodajalcev.</w:t>
      </w:r>
    </w:p>
    <w:p w14:paraId="303BBB39" w14:textId="0F2754CE" w:rsidR="00370249" w:rsidRDefault="00250019" w:rsidP="003A259C">
      <w:pPr>
        <w:pStyle w:val="Odstavekseznama"/>
        <w:numPr>
          <w:ilvl w:val="0"/>
          <w:numId w:val="29"/>
        </w:numPr>
        <w:spacing w:before="0" w:after="0"/>
        <w:rPr>
          <w:rFonts w:ascii="Verdana" w:hAnsi="Verdana"/>
          <w:color w:val="0070C0"/>
          <w:sz w:val="22"/>
        </w:rPr>
      </w:pPr>
      <w:r>
        <w:rPr>
          <w:rFonts w:ascii="Verdana" w:hAnsi="Verdana"/>
          <w:b/>
          <w:color w:val="0070C0"/>
          <w:sz w:val="22"/>
        </w:rPr>
        <w:t xml:space="preserve">Izdelani zbirniki kvantitativnih in zbirniki drugih podatkov v skladu s </w:t>
      </w:r>
      <w:proofErr w:type="spellStart"/>
      <w:r>
        <w:rPr>
          <w:rFonts w:ascii="Verdana" w:hAnsi="Verdana"/>
          <w:b/>
          <w:color w:val="0070C0"/>
          <w:sz w:val="22"/>
        </w:rPr>
        <w:t>samoevalvacijskim</w:t>
      </w:r>
      <w:proofErr w:type="spellEnd"/>
      <w:r w:rsidR="003A259C">
        <w:rPr>
          <w:rFonts w:ascii="Verdana" w:hAnsi="Verdana"/>
          <w:b/>
          <w:color w:val="0070C0"/>
          <w:sz w:val="22"/>
        </w:rPr>
        <w:t xml:space="preserve"> </w:t>
      </w:r>
      <w:r>
        <w:rPr>
          <w:rFonts w:ascii="Verdana" w:hAnsi="Verdana"/>
          <w:b/>
          <w:color w:val="0070C0"/>
          <w:sz w:val="22"/>
        </w:rPr>
        <w:t>načrtom</w:t>
      </w:r>
      <w:r>
        <w:rPr>
          <w:rFonts w:ascii="Verdana" w:hAnsi="Verdana"/>
          <w:color w:val="0070C0"/>
          <w:sz w:val="22"/>
        </w:rPr>
        <w:t xml:space="preserve">: Komisija za kakovost je od septembra do oktobra skupaj z anketarji in vodji intervjujev pripravila pisne zbirnike zbranih podatkov, in sicer: zbirnik anketnih vprašalnikov, zbirnik intervjujev, zapisnik fokusne skupine. </w:t>
      </w:r>
    </w:p>
    <w:p w14:paraId="7E8A4588" w14:textId="77777777" w:rsidR="00370249" w:rsidRDefault="00370249">
      <w:pPr>
        <w:spacing w:before="0" w:after="0"/>
        <w:jc w:val="left"/>
      </w:pPr>
    </w:p>
    <w:p w14:paraId="199A6BB8" w14:textId="77777777" w:rsidR="00370249" w:rsidRDefault="00250019">
      <w:pPr>
        <w:spacing w:before="0" w:after="160" w:line="259" w:lineRule="auto"/>
        <w:jc w:val="left"/>
        <w:rPr>
          <w:rFonts w:ascii="Verdana" w:hAnsi="Verdana" w:cs="Tahoma"/>
          <w:b/>
          <w:bCs/>
          <w:color w:val="0070C0"/>
          <w:sz w:val="22"/>
        </w:rPr>
      </w:pPr>
      <w:r>
        <w:br w:type="page"/>
      </w:r>
    </w:p>
    <w:p w14:paraId="54232851" w14:textId="77777777" w:rsidR="00370249" w:rsidRDefault="00250019">
      <w:pPr>
        <w:spacing w:before="0" w:after="0"/>
        <w:rPr>
          <w:rFonts w:ascii="Verdana" w:hAnsi="Verdana" w:cs="Tahoma"/>
          <w:b/>
          <w:bCs/>
          <w:color w:val="0070C0"/>
          <w:sz w:val="22"/>
        </w:rPr>
      </w:pPr>
      <w:r>
        <w:rPr>
          <w:rFonts w:ascii="Verdana" w:hAnsi="Verdana" w:cs="Tahoma"/>
          <w:b/>
          <w:bCs/>
          <w:color w:val="0070C0"/>
          <w:sz w:val="22"/>
        </w:rPr>
        <w:lastRenderedPageBreak/>
        <w:t>II. RAZVIJANJE KAKOVOSTI</w:t>
      </w:r>
    </w:p>
    <w:p w14:paraId="63CE8749" w14:textId="77777777" w:rsidR="00370249" w:rsidRDefault="00370249">
      <w:pPr>
        <w:spacing w:before="0" w:after="0"/>
        <w:rPr>
          <w:rFonts w:ascii="Verdana" w:hAnsi="Verdana" w:cs="Tahoma"/>
          <w:b/>
          <w:bCs/>
          <w:color w:val="0070C0"/>
          <w:sz w:val="22"/>
        </w:rPr>
      </w:pPr>
    </w:p>
    <w:p w14:paraId="0528EFE3" w14:textId="77777777" w:rsidR="00370249" w:rsidRDefault="00250019">
      <w:pPr>
        <w:pStyle w:val="Odstavekseznama"/>
        <w:numPr>
          <w:ilvl w:val="0"/>
          <w:numId w:val="6"/>
        </w:numPr>
        <w:spacing w:before="0" w:after="0"/>
        <w:rPr>
          <w:rFonts w:ascii="Verdana" w:hAnsi="Verdana" w:cs="Tahoma"/>
          <w:b/>
          <w:color w:val="0070C0"/>
          <w:sz w:val="22"/>
        </w:rPr>
      </w:pPr>
      <w:r>
        <w:rPr>
          <w:rFonts w:ascii="Verdana" w:hAnsi="Verdana" w:cs="Tahoma"/>
          <w:b/>
          <w:color w:val="0070C0"/>
          <w:sz w:val="22"/>
        </w:rPr>
        <w:t>TEMATSKI ANDRAGOŠKI ZBOR O DOSEŽKIH IN IZZIVIH PRI RAZVOJU KAKOVOSTI</w:t>
      </w:r>
    </w:p>
    <w:p w14:paraId="0E878E51" w14:textId="77777777" w:rsidR="00370249" w:rsidRDefault="00370249">
      <w:pPr>
        <w:spacing w:before="0" w:after="0"/>
        <w:jc w:val="left"/>
        <w:rPr>
          <w:rFonts w:ascii="Verdana" w:hAnsi="Verdana" w:cs="Tahoma"/>
          <w:b/>
          <w:bCs/>
          <w:color w:val="0070C0"/>
          <w:sz w:val="22"/>
        </w:rPr>
      </w:pPr>
    </w:p>
    <w:p w14:paraId="016B6B68" w14:textId="77777777" w:rsidR="00370249" w:rsidRDefault="00250019">
      <w:pPr>
        <w:spacing w:before="0" w:after="0"/>
        <w:ind w:firstLine="372"/>
        <w:rPr>
          <w:rFonts w:ascii="Verdana" w:hAnsi="Verdana"/>
          <w:color w:val="0070C0"/>
          <w:sz w:val="22"/>
        </w:rPr>
      </w:pPr>
      <w:r>
        <w:rPr>
          <w:rFonts w:ascii="Verdana" w:hAnsi="Verdana"/>
          <w:color w:val="0070C0"/>
          <w:sz w:val="22"/>
          <w:u w:val="single"/>
        </w:rPr>
        <w:t>Načrtovani in doseženi kazalnik</w:t>
      </w:r>
      <w:r>
        <w:rPr>
          <w:rFonts w:ascii="Verdana" w:hAnsi="Verdana"/>
          <w:color w:val="0070C0"/>
          <w:sz w:val="22"/>
        </w:rPr>
        <w:t>i:</w:t>
      </w:r>
    </w:p>
    <w:p w14:paraId="11042E2E" w14:textId="72ED0AD8" w:rsidR="00370249" w:rsidRDefault="00250019">
      <w:pPr>
        <w:pStyle w:val="Odstavekseznama"/>
        <w:numPr>
          <w:ilvl w:val="0"/>
          <w:numId w:val="12"/>
        </w:numPr>
        <w:spacing w:before="0" w:after="0"/>
        <w:rPr>
          <w:rFonts w:ascii="Verdana" w:hAnsi="Verdana"/>
          <w:color w:val="0070C0"/>
          <w:sz w:val="22"/>
        </w:rPr>
      </w:pPr>
      <w:r>
        <w:rPr>
          <w:rFonts w:ascii="Verdana" w:hAnsi="Verdana"/>
          <w:b/>
          <w:color w:val="0070C0"/>
          <w:sz w:val="22"/>
        </w:rPr>
        <w:t>Pripravljena izhodišča za razpravo</w:t>
      </w:r>
      <w:r>
        <w:rPr>
          <w:rFonts w:ascii="Verdana" w:hAnsi="Verdana"/>
          <w:color w:val="0070C0"/>
          <w:sz w:val="22"/>
        </w:rPr>
        <w:t>: Svetovalka za kakovost je pripravila kratek zapis ugotovitev iz lani opravljene samoevalvacije o kakovosti učnega gradiva z vprašanji o tem, kaj bi kazalo narediti v nadaljevanju;</w:t>
      </w:r>
      <w:r w:rsidR="003A259C">
        <w:rPr>
          <w:rFonts w:ascii="Verdana" w:hAnsi="Verdana"/>
          <w:color w:val="0070C0"/>
          <w:sz w:val="22"/>
        </w:rPr>
        <w:t xml:space="preserve"> </w:t>
      </w:r>
      <w:r>
        <w:rPr>
          <w:rFonts w:ascii="Verdana" w:hAnsi="Verdana"/>
          <w:color w:val="0070C0"/>
          <w:sz w:val="22"/>
        </w:rPr>
        <w:t>izhajala je iz ugotovitev samoevalvacije.</w:t>
      </w:r>
    </w:p>
    <w:p w14:paraId="686C536E" w14:textId="59571B19" w:rsidR="00370249" w:rsidRDefault="00250019">
      <w:pPr>
        <w:pStyle w:val="Odstavekseznama"/>
        <w:numPr>
          <w:ilvl w:val="0"/>
          <w:numId w:val="12"/>
        </w:numPr>
        <w:spacing w:before="0" w:after="0"/>
        <w:rPr>
          <w:rFonts w:ascii="Verdana" w:hAnsi="Verdana"/>
          <w:color w:val="0070C0"/>
          <w:sz w:val="22"/>
        </w:rPr>
      </w:pPr>
      <w:r>
        <w:rPr>
          <w:rFonts w:ascii="Verdana" w:hAnsi="Verdana"/>
          <w:b/>
          <w:color w:val="0070C0"/>
          <w:sz w:val="22"/>
        </w:rPr>
        <w:t>Objava izhodišč za razpravo in vabila sodelavcem na spletu in oglasni deski</w:t>
      </w:r>
      <w:r>
        <w:rPr>
          <w:rFonts w:ascii="Verdana" w:hAnsi="Verdana"/>
          <w:color w:val="0070C0"/>
          <w:sz w:val="22"/>
        </w:rPr>
        <w:t xml:space="preserve">: Komisija za kakovost je obravnavala pripravljeno gradivo in ga objavila na spletni strani organizacije pa tudi poslala po e-pošti vsem zaposlenim. </w:t>
      </w:r>
    </w:p>
    <w:p w14:paraId="1EC99B8F" w14:textId="77777777" w:rsidR="00370249" w:rsidRDefault="00250019">
      <w:pPr>
        <w:pStyle w:val="Odstavekseznama"/>
        <w:numPr>
          <w:ilvl w:val="0"/>
          <w:numId w:val="12"/>
        </w:numPr>
        <w:spacing w:before="0" w:after="0"/>
        <w:rPr>
          <w:rFonts w:ascii="Verdana" w:hAnsi="Verdana"/>
          <w:color w:val="0070C0"/>
          <w:sz w:val="22"/>
        </w:rPr>
      </w:pPr>
      <w:r>
        <w:rPr>
          <w:rFonts w:ascii="Verdana" w:hAnsi="Verdana"/>
          <w:b/>
          <w:color w:val="0070C0"/>
          <w:sz w:val="22"/>
        </w:rPr>
        <w:t>Izpeljava tematskega andragoškega zbora</w:t>
      </w:r>
      <w:r>
        <w:rPr>
          <w:rFonts w:ascii="Verdana" w:hAnsi="Verdana"/>
          <w:color w:val="0070C0"/>
          <w:sz w:val="22"/>
        </w:rPr>
        <w:t>: Tematski andragoški zbor je bil izpeljan 15. marca, udeležilo se ga je 42 sodelavcev.</w:t>
      </w:r>
    </w:p>
    <w:p w14:paraId="37619105" w14:textId="77777777" w:rsidR="00370249" w:rsidRDefault="00250019">
      <w:pPr>
        <w:pStyle w:val="Odstavekseznama"/>
        <w:numPr>
          <w:ilvl w:val="0"/>
          <w:numId w:val="12"/>
        </w:numPr>
        <w:spacing w:before="0" w:after="0"/>
        <w:rPr>
          <w:rFonts w:ascii="Verdana" w:hAnsi="Verdana"/>
          <w:color w:val="0070C0"/>
          <w:sz w:val="22"/>
        </w:rPr>
      </w:pPr>
      <w:r>
        <w:rPr>
          <w:rFonts w:ascii="Verdana" w:hAnsi="Verdana"/>
          <w:b/>
          <w:color w:val="0070C0"/>
          <w:sz w:val="22"/>
        </w:rPr>
        <w:t>Pripravljen zapis razprave s predlogi in njegova objava na spletu</w:t>
      </w:r>
      <w:r>
        <w:rPr>
          <w:rFonts w:ascii="Verdana" w:hAnsi="Verdana"/>
          <w:color w:val="0070C0"/>
          <w:sz w:val="22"/>
        </w:rPr>
        <w:t xml:space="preserve">: Komisija za kakovost je pripravila zapis ugotovitev s tematskega andragoškega zbora in ga objavila na spletni strani organizacije. </w:t>
      </w:r>
    </w:p>
    <w:p w14:paraId="35053F04" w14:textId="77777777" w:rsidR="00370249" w:rsidRDefault="00370249">
      <w:pPr>
        <w:spacing w:before="0" w:after="0"/>
        <w:jc w:val="left"/>
        <w:rPr>
          <w:rFonts w:ascii="Verdana" w:hAnsi="Verdana"/>
          <w:color w:val="0070C0"/>
          <w:sz w:val="22"/>
        </w:rPr>
      </w:pPr>
    </w:p>
    <w:p w14:paraId="254F39E5" w14:textId="77777777" w:rsidR="00370249" w:rsidRDefault="00250019">
      <w:pPr>
        <w:pStyle w:val="Odstavekseznama"/>
        <w:numPr>
          <w:ilvl w:val="0"/>
          <w:numId w:val="6"/>
        </w:numPr>
        <w:spacing w:before="0" w:after="0"/>
        <w:rPr>
          <w:rFonts w:ascii="Verdana" w:hAnsi="Verdana" w:cs="Tahoma"/>
          <w:b/>
          <w:color w:val="0070C0"/>
          <w:sz w:val="22"/>
        </w:rPr>
      </w:pPr>
      <w:r>
        <w:rPr>
          <w:rFonts w:ascii="Verdana" w:hAnsi="Verdana" w:cs="Tahoma"/>
          <w:b/>
          <w:color w:val="0070C0"/>
          <w:sz w:val="22"/>
        </w:rPr>
        <w:t>PRIPRAVA IN IZPELJAVA DELAVNICE O SAMOEVALVACIJI DELA UČITELJEV</w:t>
      </w:r>
    </w:p>
    <w:p w14:paraId="6B6CDDEE" w14:textId="77777777" w:rsidR="00370249" w:rsidRDefault="00370249">
      <w:pPr>
        <w:spacing w:before="0" w:after="0"/>
        <w:jc w:val="left"/>
        <w:rPr>
          <w:rFonts w:ascii="Verdana" w:hAnsi="Verdana"/>
          <w:color w:val="0070C0"/>
          <w:sz w:val="22"/>
        </w:rPr>
      </w:pPr>
    </w:p>
    <w:p w14:paraId="4A8AE833" w14:textId="0AC60086" w:rsidR="00370249" w:rsidRDefault="00250019">
      <w:pPr>
        <w:spacing w:before="0" w:after="0"/>
        <w:ind w:left="12" w:firstLine="360"/>
      </w:pPr>
      <w:r>
        <w:rPr>
          <w:rFonts w:ascii="Verdana" w:hAnsi="Verdana"/>
          <w:color w:val="0070C0"/>
          <w:sz w:val="22"/>
          <w:u w:val="single"/>
        </w:rPr>
        <w:t>Načrtovani in doseženi</w:t>
      </w:r>
      <w:r w:rsidR="003A259C">
        <w:rPr>
          <w:rFonts w:ascii="Verdana" w:hAnsi="Verdana"/>
          <w:color w:val="0070C0"/>
          <w:sz w:val="22"/>
          <w:u w:val="single"/>
        </w:rPr>
        <w:t xml:space="preserve"> </w:t>
      </w:r>
      <w:r>
        <w:rPr>
          <w:rFonts w:ascii="Verdana" w:hAnsi="Verdana"/>
          <w:color w:val="0070C0"/>
          <w:sz w:val="22"/>
          <w:u w:val="single"/>
        </w:rPr>
        <w:t>kazalnik</w:t>
      </w:r>
      <w:r>
        <w:rPr>
          <w:rFonts w:ascii="Verdana" w:hAnsi="Verdana"/>
          <w:color w:val="0070C0"/>
          <w:sz w:val="22"/>
        </w:rPr>
        <w:t>i:</w:t>
      </w:r>
    </w:p>
    <w:p w14:paraId="4DFAC65E" w14:textId="4A82D9D8" w:rsidR="00370249" w:rsidRDefault="00250019">
      <w:pPr>
        <w:pStyle w:val="Odstavekseznama"/>
        <w:numPr>
          <w:ilvl w:val="0"/>
          <w:numId w:val="13"/>
        </w:numPr>
        <w:spacing w:before="0" w:after="0"/>
        <w:rPr>
          <w:rFonts w:ascii="Verdana" w:hAnsi="Verdana"/>
          <w:color w:val="0070C0"/>
          <w:sz w:val="22"/>
        </w:rPr>
      </w:pPr>
      <w:r>
        <w:rPr>
          <w:rFonts w:ascii="Verdana" w:hAnsi="Verdana"/>
          <w:b/>
          <w:color w:val="0070C0"/>
          <w:sz w:val="22"/>
        </w:rPr>
        <w:t>Pripravljen program delavnice</w:t>
      </w:r>
      <w:r>
        <w:rPr>
          <w:rFonts w:ascii="Verdana" w:hAnsi="Verdana"/>
          <w:color w:val="0070C0"/>
          <w:sz w:val="22"/>
        </w:rPr>
        <w:t xml:space="preserve">: Letos smo spodbujali učitelje, da bi sami opravili samovrednotenje lastnega dela. Pripravljen je bil program usposabljanja za uporabo spletnega orodja 1KA za pripravo spletnega vprašalnik, vseboval pa je tudi seznanjanje s temeljnimi metodološkimi vprašanji pri oblikovanju vprašalnikov. </w:t>
      </w:r>
    </w:p>
    <w:p w14:paraId="2898D5D2" w14:textId="359BC0C8" w:rsidR="00370249" w:rsidRDefault="00250019">
      <w:pPr>
        <w:pStyle w:val="Odstavekseznama"/>
        <w:numPr>
          <w:ilvl w:val="0"/>
          <w:numId w:val="13"/>
        </w:numPr>
        <w:spacing w:before="0" w:after="0"/>
        <w:rPr>
          <w:rFonts w:ascii="Verdana" w:hAnsi="Verdana"/>
          <w:color w:val="0070C0"/>
          <w:sz w:val="22"/>
        </w:rPr>
      </w:pPr>
      <w:r>
        <w:rPr>
          <w:rFonts w:ascii="Verdana" w:hAnsi="Verdana"/>
          <w:b/>
          <w:color w:val="0070C0"/>
          <w:sz w:val="22"/>
        </w:rPr>
        <w:t>Objava vabila učiteljem na spletu in oglasni deski ter osebno izročanje vabil</w:t>
      </w:r>
      <w:r>
        <w:rPr>
          <w:rFonts w:ascii="Verdana" w:hAnsi="Verdana"/>
          <w:color w:val="0070C0"/>
          <w:sz w:val="22"/>
        </w:rPr>
        <w:t>: Svetovalka za kakovost je vabilo na usposabljanje objavila na spletu, osebno pa ga je izročila tudi vsem učiteljem.</w:t>
      </w:r>
    </w:p>
    <w:p w14:paraId="0A4FB2AF" w14:textId="286B293E" w:rsidR="00370249" w:rsidRDefault="00250019">
      <w:pPr>
        <w:pStyle w:val="Odstavekseznama"/>
        <w:numPr>
          <w:ilvl w:val="0"/>
          <w:numId w:val="13"/>
        </w:numPr>
        <w:spacing w:before="0" w:after="0"/>
        <w:rPr>
          <w:rFonts w:ascii="Verdana" w:hAnsi="Verdana"/>
          <w:color w:val="0070C0"/>
          <w:sz w:val="22"/>
        </w:rPr>
      </w:pPr>
      <w:r>
        <w:rPr>
          <w:rFonts w:ascii="Verdana" w:hAnsi="Verdana"/>
          <w:b/>
          <w:color w:val="0070C0"/>
          <w:sz w:val="22"/>
        </w:rPr>
        <w:t>Izpeljana delavnica</w:t>
      </w:r>
      <w:r>
        <w:rPr>
          <w:rFonts w:ascii="Verdana" w:hAnsi="Verdana"/>
          <w:color w:val="0070C0"/>
          <w:sz w:val="22"/>
        </w:rPr>
        <w:t>: Program smo izpeljali dvakrat, in sicer 15. februarja (20 udeležencev) ter 15. marca (21 udeležencev).</w:t>
      </w:r>
    </w:p>
    <w:p w14:paraId="2E868B70" w14:textId="3219F62F" w:rsidR="00370249" w:rsidRDefault="00250019">
      <w:pPr>
        <w:pStyle w:val="Odstavekseznama"/>
        <w:numPr>
          <w:ilvl w:val="0"/>
          <w:numId w:val="13"/>
        </w:numPr>
        <w:spacing w:before="0" w:after="0"/>
        <w:rPr>
          <w:rFonts w:ascii="Verdana" w:hAnsi="Verdana"/>
          <w:color w:val="0070C0"/>
          <w:sz w:val="22"/>
        </w:rPr>
      </w:pPr>
      <w:r>
        <w:rPr>
          <w:rFonts w:ascii="Verdana" w:hAnsi="Verdana"/>
          <w:b/>
          <w:color w:val="0070C0"/>
          <w:sz w:val="22"/>
        </w:rPr>
        <w:t>Izpeljano anketiranje učiteljev o zadovoljstvu z delavnico</w:t>
      </w:r>
      <w:r>
        <w:rPr>
          <w:rFonts w:ascii="Verdana" w:hAnsi="Verdana"/>
          <w:color w:val="0070C0"/>
          <w:sz w:val="22"/>
        </w:rPr>
        <w:t xml:space="preserve">: Vse učitelje smo anketirali o zadovoljstvu z izpeljano delavnico. Na splošno so bili z njo zelo zadovoljni (povprečna ocena 4,7 od možnih 5), še posebno so pohvalili, da so se tudi praktično usposobili za uporabo 1KA, in to, da je bilo usposabljanje organizirano pri nas in jim ni bilo treba kam potovati. </w:t>
      </w:r>
    </w:p>
    <w:p w14:paraId="7AA01370" w14:textId="77777777" w:rsidR="00370249" w:rsidRDefault="00370249">
      <w:pPr>
        <w:spacing w:before="0" w:after="0"/>
        <w:rPr>
          <w:rFonts w:ascii="Verdana" w:hAnsi="Verdana"/>
          <w:color w:val="0070C0"/>
          <w:sz w:val="22"/>
        </w:rPr>
      </w:pPr>
    </w:p>
    <w:p w14:paraId="6A16A207" w14:textId="72A30028" w:rsidR="00370249" w:rsidRDefault="00250019">
      <w:pPr>
        <w:pStyle w:val="Odstavekseznama"/>
        <w:numPr>
          <w:ilvl w:val="0"/>
          <w:numId w:val="6"/>
        </w:numPr>
        <w:spacing w:before="0" w:after="0"/>
        <w:rPr>
          <w:rFonts w:ascii="Verdana" w:hAnsi="Verdana" w:cs="Tahoma"/>
          <w:b/>
          <w:color w:val="0070C0"/>
          <w:sz w:val="22"/>
        </w:rPr>
      </w:pPr>
      <w:r>
        <w:rPr>
          <w:rFonts w:ascii="Verdana" w:hAnsi="Verdana" w:cs="Tahoma"/>
          <w:b/>
          <w:color w:val="0070C0"/>
          <w:sz w:val="22"/>
        </w:rPr>
        <w:t>IZDELAVA PRAVILNIKA S STANDARDI KAKOVOSTI INTERNEGA UČNEGA GRADIVA</w:t>
      </w:r>
    </w:p>
    <w:p w14:paraId="0152C794" w14:textId="71D228F8" w:rsidR="00370249" w:rsidRDefault="00250019">
      <w:pPr>
        <w:spacing w:before="0" w:after="0"/>
        <w:ind w:left="372"/>
        <w:jc w:val="left"/>
        <w:rPr>
          <w:rFonts w:ascii="Verdana" w:hAnsi="Verdana"/>
          <w:color w:val="0070C0"/>
          <w:sz w:val="22"/>
        </w:rPr>
      </w:pPr>
      <w:r>
        <w:rPr>
          <w:rFonts w:ascii="Verdana" w:hAnsi="Verdana"/>
          <w:color w:val="0070C0"/>
          <w:sz w:val="22"/>
        </w:rPr>
        <w:t>Na podlagi ugotovitev opravljene samoevalvacije smo načrtovali pripravo pravilnika, ki bi vseboval standarde kakovosti, kako naj bo pripravljeno vse naše učno gradivo.</w:t>
      </w:r>
    </w:p>
    <w:p w14:paraId="5FBF34DB" w14:textId="77777777" w:rsidR="00370249" w:rsidRDefault="00370249">
      <w:pPr>
        <w:spacing w:before="0" w:after="0"/>
        <w:ind w:left="372"/>
        <w:jc w:val="left"/>
        <w:rPr>
          <w:rFonts w:ascii="Verdana" w:hAnsi="Verdana"/>
          <w:color w:val="0070C0"/>
          <w:sz w:val="22"/>
        </w:rPr>
      </w:pPr>
    </w:p>
    <w:p w14:paraId="455BA953" w14:textId="77777777" w:rsidR="00370249" w:rsidRDefault="00370249">
      <w:pPr>
        <w:spacing w:before="0" w:after="0"/>
        <w:ind w:left="372"/>
        <w:jc w:val="left"/>
        <w:rPr>
          <w:rFonts w:ascii="Verdana" w:hAnsi="Verdana"/>
          <w:color w:val="0070C0"/>
          <w:sz w:val="22"/>
        </w:rPr>
      </w:pPr>
    </w:p>
    <w:p w14:paraId="687BAC71" w14:textId="77777777" w:rsidR="00370249" w:rsidRDefault="00370249">
      <w:pPr>
        <w:spacing w:before="0" w:after="0"/>
        <w:ind w:left="372"/>
        <w:jc w:val="left"/>
        <w:rPr>
          <w:rFonts w:ascii="Verdana" w:hAnsi="Verdana"/>
          <w:color w:val="0070C0"/>
          <w:sz w:val="22"/>
        </w:rPr>
      </w:pPr>
    </w:p>
    <w:p w14:paraId="6B935C57" w14:textId="4939E042" w:rsidR="00370249" w:rsidRDefault="00250019">
      <w:pPr>
        <w:spacing w:before="0" w:after="0"/>
        <w:ind w:left="372"/>
      </w:pPr>
      <w:r>
        <w:rPr>
          <w:rFonts w:ascii="Verdana" w:hAnsi="Verdana"/>
          <w:color w:val="0070C0"/>
          <w:sz w:val="22"/>
          <w:u w:val="single"/>
        </w:rPr>
        <w:lastRenderedPageBreak/>
        <w:t>Načrtovani in doseženi kazalnik</w:t>
      </w:r>
      <w:r>
        <w:rPr>
          <w:rFonts w:ascii="Verdana" w:hAnsi="Verdana"/>
          <w:color w:val="0070C0"/>
          <w:sz w:val="22"/>
        </w:rPr>
        <w:t>i:</w:t>
      </w:r>
    </w:p>
    <w:p w14:paraId="0F4A6806" w14:textId="690ED87D" w:rsidR="00370249" w:rsidRDefault="00250019" w:rsidP="003A259C">
      <w:pPr>
        <w:pStyle w:val="Odstavekseznama"/>
        <w:numPr>
          <w:ilvl w:val="0"/>
          <w:numId w:val="30"/>
        </w:numPr>
        <w:spacing w:before="0" w:after="0"/>
      </w:pPr>
      <w:r>
        <w:rPr>
          <w:rFonts w:ascii="Verdana" w:hAnsi="Verdana"/>
          <w:b/>
          <w:color w:val="0070C0"/>
          <w:sz w:val="22"/>
        </w:rPr>
        <w:t>Pripravljen osnutek pravilnika s standardi kakovosti internega učnega gradiva, načrt</w:t>
      </w:r>
      <w:r>
        <w:rPr>
          <w:rFonts w:ascii="Verdana" w:hAnsi="Verdana"/>
          <w:color w:val="0070C0"/>
          <w:sz w:val="22"/>
        </w:rPr>
        <w:t>:</w:t>
      </w:r>
      <w:r w:rsidR="003A259C">
        <w:rPr>
          <w:rFonts w:ascii="Verdana" w:hAnsi="Verdana"/>
          <w:color w:val="0070C0"/>
          <w:sz w:val="22"/>
        </w:rPr>
        <w:t xml:space="preserve"> </w:t>
      </w:r>
      <w:r>
        <w:rPr>
          <w:rFonts w:ascii="Verdana" w:hAnsi="Verdana"/>
          <w:color w:val="0070C0"/>
          <w:sz w:val="22"/>
        </w:rPr>
        <w:t>Svetovalka za kakovost je pripravila teze za pripravo pravilnika, v njem je pripravila predloge, katere standarde kakovosti naj bi vsebovalo naše učno gradivo. Zaradi preobilice drugega dela pa ji besedila ni uspelo pripraviti v obliki pravilnika. Odločitev je bila sprejeta na kolegiju direktorice, kjer je bilo sklenjeno, da tudi drugi predvideni sodelujoči zaradi začetka novega projekta v letošnjem letu ne morejo sodelovati. Naloga se prenese v naslednje leto.</w:t>
      </w:r>
    </w:p>
    <w:p w14:paraId="34856FBE" w14:textId="4A167975" w:rsidR="00370249" w:rsidRDefault="00250019" w:rsidP="003A259C">
      <w:pPr>
        <w:pStyle w:val="Odstavekseznama"/>
        <w:numPr>
          <w:ilvl w:val="0"/>
          <w:numId w:val="30"/>
        </w:numPr>
        <w:spacing w:before="0" w:after="0"/>
      </w:pPr>
      <w:r>
        <w:rPr>
          <w:rFonts w:ascii="Verdana" w:hAnsi="Verdana"/>
          <w:b/>
          <w:color w:val="0070C0"/>
          <w:sz w:val="22"/>
        </w:rPr>
        <w:t>Izpeljane razprave o pripravljenem osnutku pravilnika s standardi kakovosti internega učnega gradiva na strokovnih aktivih</w:t>
      </w:r>
      <w:r>
        <w:rPr>
          <w:rFonts w:ascii="Verdana" w:hAnsi="Verdana"/>
          <w:color w:val="0070C0"/>
          <w:sz w:val="22"/>
        </w:rPr>
        <w:t>: Naloga ni bila opravljena, prenese se v naslednje leto.</w:t>
      </w:r>
    </w:p>
    <w:p w14:paraId="7E1CA363" w14:textId="1B21F511" w:rsidR="00370249" w:rsidRDefault="00250019" w:rsidP="003A259C">
      <w:pPr>
        <w:pStyle w:val="Odstavekseznama"/>
        <w:numPr>
          <w:ilvl w:val="0"/>
          <w:numId w:val="30"/>
        </w:numPr>
        <w:spacing w:before="0" w:after="0"/>
        <w:rPr>
          <w:rFonts w:ascii="Verdana" w:hAnsi="Verdana"/>
          <w:color w:val="0070C0"/>
          <w:sz w:val="22"/>
        </w:rPr>
      </w:pPr>
      <w:r>
        <w:rPr>
          <w:rFonts w:ascii="Verdana" w:hAnsi="Verdana"/>
          <w:b/>
          <w:color w:val="0070C0"/>
          <w:sz w:val="22"/>
        </w:rPr>
        <w:t>Pripravljen pravilnik s standardi kakovosti internega učnega gradiva z upoštevanjem razprav na strokovnih aktivih</w:t>
      </w:r>
      <w:r>
        <w:rPr>
          <w:rFonts w:ascii="Verdana" w:hAnsi="Verdana"/>
          <w:color w:val="0070C0"/>
          <w:sz w:val="22"/>
        </w:rPr>
        <w:t>: Naloga ni bila izpeljana, prenese se v naslednje leto.</w:t>
      </w:r>
    </w:p>
    <w:p w14:paraId="2BB5053A" w14:textId="112B0B5A" w:rsidR="00370249" w:rsidRDefault="00250019" w:rsidP="003A259C">
      <w:pPr>
        <w:pStyle w:val="Odstavekseznama"/>
        <w:numPr>
          <w:ilvl w:val="0"/>
          <w:numId w:val="30"/>
        </w:numPr>
        <w:spacing w:before="0" w:after="0"/>
        <w:rPr>
          <w:rFonts w:ascii="Verdana" w:hAnsi="Verdana"/>
          <w:color w:val="0070C0"/>
          <w:sz w:val="22"/>
        </w:rPr>
      </w:pPr>
      <w:r>
        <w:rPr>
          <w:rFonts w:ascii="Verdana" w:hAnsi="Verdana"/>
          <w:b/>
          <w:color w:val="0070C0"/>
          <w:sz w:val="22"/>
        </w:rPr>
        <w:t>Na kolegiju direktorice sprejet in na spletu objavljen pravilnik s standardi kakovosti internega učnega gradiva</w:t>
      </w:r>
      <w:r>
        <w:rPr>
          <w:rFonts w:ascii="Verdana" w:hAnsi="Verdana"/>
          <w:color w:val="0070C0"/>
          <w:sz w:val="22"/>
        </w:rPr>
        <w:t>: Naloga ni bila opravljena, prenese se v naslednje leto.</w:t>
      </w:r>
    </w:p>
    <w:p w14:paraId="5A964A13" w14:textId="77777777" w:rsidR="00370249" w:rsidRDefault="00370249">
      <w:pPr>
        <w:spacing w:before="0" w:after="0"/>
        <w:jc w:val="left"/>
      </w:pPr>
    </w:p>
    <w:p w14:paraId="52A4AA18" w14:textId="77777777" w:rsidR="00370249" w:rsidRDefault="00250019">
      <w:pPr>
        <w:spacing w:before="0" w:after="0"/>
        <w:rPr>
          <w:rFonts w:ascii="Verdana" w:hAnsi="Verdana" w:cs="Tahoma"/>
          <w:b/>
          <w:bCs/>
          <w:color w:val="0070C0"/>
          <w:sz w:val="22"/>
        </w:rPr>
      </w:pPr>
      <w:r>
        <w:rPr>
          <w:rFonts w:ascii="Verdana" w:hAnsi="Verdana" w:cs="Tahoma"/>
          <w:b/>
          <w:bCs/>
          <w:color w:val="0070C0"/>
          <w:sz w:val="22"/>
        </w:rPr>
        <w:t>III. DRUGO DELO V ZVEZI S KAKOVOSTJO</w:t>
      </w:r>
    </w:p>
    <w:p w14:paraId="121E49D7" w14:textId="77777777" w:rsidR="00370249" w:rsidRDefault="00370249">
      <w:pPr>
        <w:spacing w:before="0" w:after="0"/>
        <w:rPr>
          <w:rFonts w:ascii="Verdana" w:hAnsi="Verdana"/>
          <w:color w:val="0070C0"/>
          <w:sz w:val="22"/>
        </w:rPr>
      </w:pPr>
    </w:p>
    <w:p w14:paraId="2F037EE5" w14:textId="77777777" w:rsidR="00370249" w:rsidRDefault="00250019">
      <w:pPr>
        <w:pStyle w:val="Odstavekseznama"/>
        <w:numPr>
          <w:ilvl w:val="0"/>
          <w:numId w:val="6"/>
        </w:numPr>
        <w:spacing w:before="0" w:after="0"/>
        <w:rPr>
          <w:rFonts w:ascii="Verdana" w:hAnsi="Verdana" w:cs="Tahoma"/>
          <w:b/>
          <w:color w:val="0070C0"/>
          <w:sz w:val="22"/>
        </w:rPr>
      </w:pPr>
      <w:r>
        <w:rPr>
          <w:rFonts w:ascii="Verdana" w:hAnsi="Verdana" w:cs="Tahoma"/>
          <w:b/>
          <w:color w:val="0070C0"/>
          <w:sz w:val="22"/>
        </w:rPr>
        <w:t>OBNOVITEV PRAVICE DO UPORABE ZELENEGA ZNAKA KAKOVOSTI</w:t>
      </w:r>
    </w:p>
    <w:p w14:paraId="3427DD1A" w14:textId="3B5F31B8" w:rsidR="00370249" w:rsidRDefault="00250019">
      <w:pPr>
        <w:spacing w:before="0" w:after="0"/>
        <w:ind w:left="372"/>
        <w:rPr>
          <w:rFonts w:ascii="Verdana" w:hAnsi="Verdana"/>
          <w:color w:val="0070C0"/>
          <w:sz w:val="22"/>
        </w:rPr>
      </w:pPr>
      <w:r>
        <w:rPr>
          <w:rFonts w:ascii="Verdana" w:hAnsi="Verdana"/>
          <w:color w:val="0070C0"/>
          <w:sz w:val="22"/>
        </w:rPr>
        <w:t>Naša organizacija je že šest let nosilka zelenega znaka kakovosti, ki ga podeljuje Andragoški center Slovenije. Konec leta nam poteče pravica do uporabe tega znaka, ki pa jo želimo obnoviti.</w:t>
      </w:r>
    </w:p>
    <w:p w14:paraId="7859F3FA" w14:textId="77777777" w:rsidR="00370249" w:rsidRDefault="00370249">
      <w:pPr>
        <w:spacing w:before="0" w:after="0"/>
        <w:ind w:left="372"/>
        <w:rPr>
          <w:rFonts w:ascii="Verdana" w:hAnsi="Verdana"/>
          <w:color w:val="0070C0"/>
          <w:sz w:val="22"/>
        </w:rPr>
      </w:pPr>
    </w:p>
    <w:p w14:paraId="2DF1AD3D" w14:textId="6C9222B3" w:rsidR="00370249" w:rsidRDefault="00250019">
      <w:pPr>
        <w:spacing w:before="0" w:after="0"/>
        <w:ind w:left="372"/>
      </w:pPr>
      <w:r>
        <w:rPr>
          <w:rFonts w:ascii="Verdana" w:hAnsi="Verdana"/>
          <w:color w:val="0070C0"/>
          <w:sz w:val="22"/>
          <w:u w:val="single"/>
        </w:rPr>
        <w:t>Načrtovani in doseženi kazalnik</w:t>
      </w:r>
      <w:r>
        <w:rPr>
          <w:rFonts w:ascii="Verdana" w:hAnsi="Verdana"/>
          <w:color w:val="0070C0"/>
          <w:sz w:val="22"/>
        </w:rPr>
        <w:t>i:</w:t>
      </w:r>
    </w:p>
    <w:p w14:paraId="2B8FDAE6" w14:textId="61E12050" w:rsidR="00370249" w:rsidRDefault="00250019" w:rsidP="003A259C">
      <w:pPr>
        <w:pStyle w:val="Odstavekseznama"/>
        <w:numPr>
          <w:ilvl w:val="0"/>
          <w:numId w:val="15"/>
        </w:numPr>
        <w:spacing w:before="0" w:after="0"/>
        <w:rPr>
          <w:rFonts w:ascii="Verdana" w:hAnsi="Verdana"/>
          <w:color w:val="0070C0"/>
          <w:sz w:val="22"/>
        </w:rPr>
      </w:pPr>
      <w:r>
        <w:rPr>
          <w:rFonts w:ascii="Verdana" w:hAnsi="Verdana"/>
          <w:b/>
          <w:color w:val="0070C0"/>
          <w:sz w:val="22"/>
        </w:rPr>
        <w:t>Udeležba usposabljanja o elektronskem izpolnjevanju prijave za pridobitev znaka na Andragoškem centru Slovenije</w:t>
      </w:r>
      <w:r>
        <w:rPr>
          <w:rFonts w:ascii="Verdana" w:hAnsi="Verdana"/>
          <w:color w:val="0070C0"/>
          <w:sz w:val="22"/>
        </w:rPr>
        <w:t>: Dve sodelavki sta se udeležili usposabljanja o elektronskem izpolnjevanju prijave za pridobitev znaka na Andragoškem centru Slovenije (10. oktober).</w:t>
      </w:r>
    </w:p>
    <w:p w14:paraId="48CD65F2" w14:textId="377C2B23" w:rsidR="00370249" w:rsidRDefault="00250019" w:rsidP="003A259C">
      <w:pPr>
        <w:pStyle w:val="Odstavekseznama"/>
        <w:numPr>
          <w:ilvl w:val="0"/>
          <w:numId w:val="15"/>
        </w:numPr>
        <w:spacing w:before="0" w:after="0"/>
        <w:rPr>
          <w:rFonts w:ascii="Verdana" w:hAnsi="Verdana"/>
          <w:color w:val="0070C0"/>
          <w:sz w:val="22"/>
        </w:rPr>
      </w:pPr>
      <w:r>
        <w:rPr>
          <w:rFonts w:ascii="Verdana" w:hAnsi="Verdana"/>
          <w:b/>
          <w:color w:val="0070C0"/>
          <w:sz w:val="22"/>
        </w:rPr>
        <w:t>Pregled pravilnika za pridobitev znaka in priprava seznama opravil, ki jih je treba opraviti do naslednjega razpisa za pridobitev znaka</w:t>
      </w:r>
      <w:r>
        <w:rPr>
          <w:rFonts w:ascii="Verdana" w:hAnsi="Verdana"/>
          <w:color w:val="0070C0"/>
          <w:sz w:val="22"/>
        </w:rPr>
        <w:t xml:space="preserve">. Ugotovili smo, da je bil razpis objavljen že letos, zato smo izpeljali vse priprave na obnovitev znaka, pripravili vlogo in jo oddali na ACS. </w:t>
      </w:r>
    </w:p>
    <w:p w14:paraId="0ACCDE31" w14:textId="77777777" w:rsidR="00370249" w:rsidRDefault="00370249">
      <w:pPr>
        <w:spacing w:before="0" w:after="0"/>
        <w:jc w:val="left"/>
        <w:rPr>
          <w:rFonts w:ascii="Verdana" w:hAnsi="Verdana"/>
          <w:color w:val="0070C0"/>
          <w:sz w:val="22"/>
        </w:rPr>
      </w:pPr>
    </w:p>
    <w:p w14:paraId="7074B924" w14:textId="77777777" w:rsidR="00370249" w:rsidRDefault="00250019">
      <w:pPr>
        <w:pStyle w:val="Odstavekseznama"/>
        <w:numPr>
          <w:ilvl w:val="0"/>
          <w:numId w:val="6"/>
        </w:numPr>
        <w:spacing w:before="0" w:after="0"/>
        <w:rPr>
          <w:rFonts w:ascii="Verdana" w:hAnsi="Verdana" w:cs="Tahoma"/>
          <w:b/>
          <w:color w:val="0070C0"/>
          <w:sz w:val="22"/>
        </w:rPr>
      </w:pPr>
      <w:r>
        <w:rPr>
          <w:rFonts w:ascii="Verdana" w:hAnsi="Verdana" w:cs="Tahoma"/>
          <w:b/>
          <w:color w:val="0070C0"/>
          <w:sz w:val="22"/>
        </w:rPr>
        <w:t>IMENOVANJE NOVIH ČLANOV KOMISIJE ZA KAKOVOST</w:t>
      </w:r>
    </w:p>
    <w:p w14:paraId="48EF94E3" w14:textId="77777777" w:rsidR="00370249" w:rsidRDefault="00370249">
      <w:pPr>
        <w:spacing w:before="0" w:after="0"/>
        <w:jc w:val="left"/>
        <w:rPr>
          <w:rFonts w:ascii="Verdana" w:hAnsi="Verdana"/>
          <w:color w:val="0070C0"/>
          <w:sz w:val="22"/>
        </w:rPr>
      </w:pPr>
    </w:p>
    <w:p w14:paraId="2A2F9737" w14:textId="77777777" w:rsidR="00370249" w:rsidRDefault="00250019">
      <w:pPr>
        <w:spacing w:before="0" w:after="0"/>
        <w:ind w:firstLine="426"/>
        <w:rPr>
          <w:rFonts w:ascii="Verdana" w:hAnsi="Verdana"/>
          <w:color w:val="0070C0"/>
          <w:sz w:val="22"/>
        </w:rPr>
      </w:pPr>
      <w:r>
        <w:rPr>
          <w:rFonts w:ascii="Verdana" w:hAnsi="Verdana"/>
          <w:color w:val="0070C0"/>
          <w:sz w:val="22"/>
          <w:u w:val="single"/>
        </w:rPr>
        <w:t>Načrtovani in doseženi kazalnik</w:t>
      </w:r>
      <w:r>
        <w:rPr>
          <w:rFonts w:ascii="Verdana" w:hAnsi="Verdana"/>
          <w:color w:val="0070C0"/>
          <w:sz w:val="22"/>
        </w:rPr>
        <w:t>i:</w:t>
      </w:r>
    </w:p>
    <w:p w14:paraId="7EC8EF25" w14:textId="6E262398" w:rsidR="00370249" w:rsidRDefault="00250019">
      <w:pPr>
        <w:pStyle w:val="Odstavekseznama"/>
        <w:numPr>
          <w:ilvl w:val="0"/>
          <w:numId w:val="16"/>
        </w:numPr>
        <w:spacing w:before="0" w:after="0"/>
        <w:rPr>
          <w:rFonts w:ascii="Verdana" w:hAnsi="Verdana"/>
          <w:color w:val="0070C0"/>
          <w:sz w:val="22"/>
        </w:rPr>
      </w:pPr>
      <w:r>
        <w:rPr>
          <w:rFonts w:ascii="Verdana" w:hAnsi="Verdana"/>
          <w:b/>
          <w:color w:val="0070C0"/>
          <w:sz w:val="22"/>
        </w:rPr>
        <w:t>Priprava liste možnih kandidatov in opravljeni pogovori z njimi o pripravljenosti za delo v komisiji</w:t>
      </w:r>
      <w:r>
        <w:rPr>
          <w:rFonts w:ascii="Verdana" w:hAnsi="Verdana"/>
          <w:color w:val="0070C0"/>
          <w:sz w:val="22"/>
        </w:rPr>
        <w:t xml:space="preserve">: Letos se je iztekel mandat Komisije za kakovost. Direktorica je v skladu s svojimi pristojnostmi pripravila seznam možnih novih članov in z njimi opravila osebni pogovor. </w:t>
      </w:r>
    </w:p>
    <w:p w14:paraId="7D8B5A4B" w14:textId="036C953B" w:rsidR="00370249" w:rsidRDefault="00250019">
      <w:pPr>
        <w:pStyle w:val="Odstavekseznama"/>
        <w:numPr>
          <w:ilvl w:val="0"/>
          <w:numId w:val="16"/>
        </w:numPr>
        <w:spacing w:before="0" w:after="0"/>
        <w:rPr>
          <w:rFonts w:ascii="Verdana" w:hAnsi="Verdana"/>
          <w:color w:val="0070C0"/>
          <w:sz w:val="22"/>
        </w:rPr>
      </w:pPr>
      <w:r>
        <w:rPr>
          <w:rFonts w:ascii="Verdana" w:hAnsi="Verdana"/>
          <w:b/>
          <w:color w:val="0070C0"/>
          <w:sz w:val="22"/>
        </w:rPr>
        <w:t>Priprava predloga članov nove komisije in obravnava predloga na kolegiju direktorice</w:t>
      </w:r>
      <w:r>
        <w:rPr>
          <w:rFonts w:ascii="Verdana" w:hAnsi="Verdana"/>
          <w:color w:val="0070C0"/>
          <w:sz w:val="22"/>
        </w:rPr>
        <w:t>: Direktorica je na podlagi pogovorov z možnimi kandidati pripravila predlog članov nove komisije in o njem opravila posvetovanje na razširjenem kolegiju 20. septembra.</w:t>
      </w:r>
    </w:p>
    <w:p w14:paraId="6613F930" w14:textId="49B28533" w:rsidR="00370249" w:rsidRDefault="00250019">
      <w:pPr>
        <w:pStyle w:val="Odstavekseznama"/>
        <w:numPr>
          <w:ilvl w:val="0"/>
          <w:numId w:val="16"/>
        </w:numPr>
        <w:spacing w:before="0" w:after="0"/>
      </w:pPr>
      <w:r>
        <w:rPr>
          <w:rFonts w:ascii="Verdana" w:hAnsi="Verdana"/>
          <w:b/>
          <w:color w:val="0070C0"/>
          <w:sz w:val="22"/>
        </w:rPr>
        <w:lastRenderedPageBreak/>
        <w:t>Izdaja sklepa o imenovanju nove komisije za kakovost</w:t>
      </w:r>
      <w:r>
        <w:rPr>
          <w:rFonts w:ascii="Verdana" w:hAnsi="Verdana"/>
          <w:color w:val="0070C0"/>
          <w:sz w:val="22"/>
        </w:rPr>
        <w:t>: Direktorica je po opravljeni razpravi s sklepom imenovala novo komisijo (1. 12. 2019), ki bo</w:t>
      </w:r>
      <w:r w:rsidR="00353F36">
        <w:rPr>
          <w:rFonts w:ascii="Verdana" w:hAnsi="Verdana"/>
          <w:color w:val="0070C0"/>
          <w:sz w:val="22"/>
        </w:rPr>
        <w:t xml:space="preserve"> </w:t>
      </w:r>
      <w:r>
        <w:rPr>
          <w:rFonts w:ascii="Verdana" w:hAnsi="Verdana"/>
          <w:color w:val="0070C0"/>
          <w:sz w:val="22"/>
        </w:rPr>
        <w:t>začela delo januarja 2020.</w:t>
      </w:r>
    </w:p>
    <w:p w14:paraId="274B8FB7" w14:textId="77777777" w:rsidR="00370249" w:rsidRDefault="00370249">
      <w:pPr>
        <w:spacing w:before="0" w:after="0"/>
        <w:jc w:val="left"/>
        <w:rPr>
          <w:rFonts w:ascii="Verdana" w:hAnsi="Verdana"/>
          <w:color w:val="0070C0"/>
          <w:sz w:val="22"/>
        </w:rPr>
      </w:pPr>
    </w:p>
    <w:p w14:paraId="18D51AD4" w14:textId="3F299000" w:rsidR="00370249" w:rsidRDefault="00250019">
      <w:pPr>
        <w:pStyle w:val="Odstavekseznama"/>
        <w:numPr>
          <w:ilvl w:val="0"/>
          <w:numId w:val="6"/>
        </w:numPr>
        <w:spacing w:before="0" w:after="0"/>
        <w:rPr>
          <w:rFonts w:ascii="Verdana" w:hAnsi="Verdana" w:cs="Tahoma"/>
          <w:b/>
          <w:color w:val="0070C0"/>
          <w:sz w:val="22"/>
        </w:rPr>
      </w:pPr>
      <w:r>
        <w:rPr>
          <w:rFonts w:ascii="Verdana" w:hAnsi="Verdana" w:cs="Tahoma"/>
          <w:b/>
          <w:color w:val="0070C0"/>
          <w:sz w:val="22"/>
        </w:rPr>
        <w:t>PRESOJA USTREZNOSTI ZDAJŠNJE LISTINE KAKOVOSTI</w:t>
      </w:r>
    </w:p>
    <w:p w14:paraId="4272E519" w14:textId="77777777" w:rsidR="00370249" w:rsidRDefault="00370249">
      <w:pPr>
        <w:spacing w:before="0" w:after="0"/>
        <w:rPr>
          <w:rFonts w:ascii="Verdana" w:hAnsi="Verdana"/>
          <w:color w:val="0070C0"/>
          <w:sz w:val="22"/>
          <w:u w:val="single"/>
        </w:rPr>
      </w:pPr>
    </w:p>
    <w:p w14:paraId="4CCBBEC2" w14:textId="77777777" w:rsidR="00370249" w:rsidRDefault="00250019">
      <w:pPr>
        <w:spacing w:before="0" w:after="0"/>
        <w:ind w:firstLine="372"/>
        <w:rPr>
          <w:rFonts w:ascii="Verdana" w:hAnsi="Verdana"/>
          <w:color w:val="0070C0"/>
          <w:sz w:val="22"/>
        </w:rPr>
      </w:pPr>
      <w:r>
        <w:rPr>
          <w:rFonts w:ascii="Verdana" w:hAnsi="Verdana"/>
          <w:color w:val="0070C0"/>
          <w:sz w:val="22"/>
          <w:u w:val="single"/>
        </w:rPr>
        <w:t>Načrtovani kazalnik</w:t>
      </w:r>
      <w:r>
        <w:rPr>
          <w:rFonts w:ascii="Verdana" w:hAnsi="Verdana"/>
          <w:color w:val="0070C0"/>
          <w:sz w:val="22"/>
        </w:rPr>
        <w:t>i:</w:t>
      </w:r>
    </w:p>
    <w:p w14:paraId="3F61E7AD" w14:textId="36757588" w:rsidR="00370249" w:rsidRDefault="00250019" w:rsidP="00353F36">
      <w:pPr>
        <w:pStyle w:val="Odstavekseznama"/>
        <w:numPr>
          <w:ilvl w:val="0"/>
          <w:numId w:val="31"/>
        </w:numPr>
        <w:spacing w:before="0" w:after="0"/>
        <w:rPr>
          <w:rFonts w:ascii="Verdana" w:hAnsi="Verdana"/>
          <w:color w:val="0070C0"/>
          <w:sz w:val="22"/>
        </w:rPr>
      </w:pPr>
      <w:r>
        <w:rPr>
          <w:rFonts w:ascii="Verdana" w:hAnsi="Verdana"/>
          <w:b/>
          <w:color w:val="0070C0"/>
          <w:sz w:val="22"/>
        </w:rPr>
        <w:t>Pripravljena vprašanja v zvezi s primernostjo zdajšnje Listine kakovosti</w:t>
      </w:r>
      <w:r>
        <w:rPr>
          <w:rFonts w:ascii="Verdana" w:hAnsi="Verdana"/>
          <w:color w:val="0070C0"/>
          <w:sz w:val="22"/>
        </w:rPr>
        <w:t>: Listino kakovosti smo sprejeli leta 2012, od tedaj pa so se razmere v naši organizaciji tudi v presojanju in razvijanju kakovosti precej spremenile, zato menimo, da je treba presoditi, ali je zdajšnje besedilo še primerno. Naloge pa nismo opravili, ker smo dobili v izdelavo nov velik projekt, zaradi katerega smo bili vsi zaposleni zelo zasedeni, obenem pa smo menili, da je najboljše, da to delo opravi nova Komisija za kakovost, ki bo začela delo v novem koledarskem letu.</w:t>
      </w:r>
    </w:p>
    <w:p w14:paraId="2A01B177" w14:textId="2C4FE9B2" w:rsidR="00370249" w:rsidRDefault="00250019" w:rsidP="00353F36">
      <w:pPr>
        <w:pStyle w:val="Odstavekseznama"/>
        <w:numPr>
          <w:ilvl w:val="0"/>
          <w:numId w:val="31"/>
        </w:numPr>
      </w:pPr>
      <w:r>
        <w:rPr>
          <w:rFonts w:ascii="Verdana" w:hAnsi="Verdana"/>
          <w:b/>
          <w:color w:val="0070C0"/>
          <w:sz w:val="22"/>
        </w:rPr>
        <w:t>Izpeljana razprava na Komisiji za kakovost in kolegiju direktorice o primernosti zdajšnje Listine kakovosti na podlagi pripravljenih vprašanj</w:t>
      </w:r>
      <w:r>
        <w:rPr>
          <w:rFonts w:ascii="Verdana" w:hAnsi="Verdana"/>
          <w:color w:val="0070C0"/>
          <w:sz w:val="22"/>
        </w:rPr>
        <w:t>: Naloga ni bila</w:t>
      </w:r>
      <w:r w:rsidR="00353F36">
        <w:rPr>
          <w:rFonts w:ascii="Verdana" w:hAnsi="Verdana"/>
          <w:color w:val="0070C0"/>
          <w:sz w:val="22"/>
        </w:rPr>
        <w:t xml:space="preserve"> </w:t>
      </w:r>
      <w:r>
        <w:rPr>
          <w:rFonts w:ascii="Verdana" w:hAnsi="Verdana"/>
          <w:color w:val="0070C0"/>
          <w:sz w:val="22"/>
        </w:rPr>
        <w:t>opravljena, prenese se v naslednje leto.</w:t>
      </w:r>
    </w:p>
    <w:p w14:paraId="1E01DF00" w14:textId="5BE7BC89" w:rsidR="00370249" w:rsidRDefault="00250019" w:rsidP="00353F36">
      <w:pPr>
        <w:pStyle w:val="Odstavekseznama"/>
        <w:numPr>
          <w:ilvl w:val="0"/>
          <w:numId w:val="31"/>
        </w:numPr>
        <w:spacing w:before="0" w:after="0"/>
      </w:pPr>
      <w:r>
        <w:rPr>
          <w:rFonts w:ascii="Verdana" w:hAnsi="Verdana"/>
          <w:b/>
          <w:color w:val="0070C0"/>
          <w:sz w:val="22"/>
        </w:rPr>
        <w:t>Na podlagi ugotovitev priprava predlogov za dopolnitev zdajšnje Listine kakovosti, če se po tem izkaže potreba</w:t>
      </w:r>
      <w:r>
        <w:rPr>
          <w:rFonts w:ascii="Verdana" w:hAnsi="Verdana"/>
          <w:color w:val="0070C0"/>
          <w:sz w:val="22"/>
        </w:rPr>
        <w:t>: Naloga ni bila opravljena, prenese se v naslednje leto.</w:t>
      </w:r>
    </w:p>
    <w:p w14:paraId="48D4C264" w14:textId="77777777" w:rsidR="00370249" w:rsidRDefault="00370249">
      <w:pPr>
        <w:shd w:val="clear" w:color="auto" w:fill="FFFFFF"/>
        <w:spacing w:before="0" w:after="0"/>
        <w:rPr>
          <w:rFonts w:ascii="Verdana" w:eastAsia="Times New Roman" w:hAnsi="Verdana" w:cs="Tahoma"/>
          <w:color w:val="0070C0"/>
          <w:sz w:val="22"/>
          <w:lang w:eastAsia="sl-SI"/>
        </w:rPr>
      </w:pPr>
    </w:p>
    <w:p w14:paraId="2532436E" w14:textId="6438B446" w:rsidR="00370249" w:rsidRDefault="00250019">
      <w:pPr>
        <w:pStyle w:val="Odstavekseznama"/>
        <w:numPr>
          <w:ilvl w:val="0"/>
          <w:numId w:val="6"/>
        </w:numPr>
        <w:spacing w:before="0" w:after="0"/>
        <w:ind w:left="578" w:hanging="567"/>
        <w:rPr>
          <w:rFonts w:ascii="Verdana" w:hAnsi="Verdana" w:cs="Tahoma"/>
          <w:b/>
          <w:color w:val="0070C0"/>
          <w:sz w:val="22"/>
        </w:rPr>
      </w:pPr>
      <w:r>
        <w:rPr>
          <w:rFonts w:ascii="Verdana" w:hAnsi="Verdana" w:cs="Tahoma"/>
          <w:b/>
          <w:color w:val="0070C0"/>
          <w:sz w:val="22"/>
        </w:rPr>
        <w:t>IZPELJAVA SKUPNIH AKTIVNOSTI, KI JIH VSAKO LETO DOLOČI SLOVENSKO OMREŽJE SVETOVALCEV ZA KAKOVOST IZOBRAŽEVANJA ODRASLIH</w:t>
      </w:r>
    </w:p>
    <w:p w14:paraId="1451A948" w14:textId="77777777" w:rsidR="00370249" w:rsidRDefault="00250019">
      <w:pPr>
        <w:shd w:val="clear" w:color="auto" w:fill="FFFFFF"/>
        <w:spacing w:before="0" w:after="0"/>
        <w:ind w:left="578"/>
        <w:rPr>
          <w:rFonts w:ascii="Verdana" w:hAnsi="Verdana" w:cs="Tahoma"/>
          <w:color w:val="0070C0"/>
          <w:sz w:val="22"/>
        </w:rPr>
      </w:pPr>
      <w:r>
        <w:rPr>
          <w:rFonts w:ascii="Verdana" w:hAnsi="Verdana" w:cs="Tahoma"/>
          <w:color w:val="0070C0"/>
          <w:sz w:val="22"/>
        </w:rPr>
        <w:t xml:space="preserve">Smo del slovenskega omrežja svetovalcev za kakovost, ki vsako leto določi neko skupno aktivnost, ki jo izpeljujemo v vseh sodelujočih organizacijah. </w:t>
      </w:r>
    </w:p>
    <w:p w14:paraId="1BD7EC3A" w14:textId="77777777" w:rsidR="00370249" w:rsidRDefault="00370249">
      <w:pPr>
        <w:spacing w:before="0" w:after="0"/>
        <w:ind w:left="578"/>
        <w:rPr>
          <w:rFonts w:ascii="Verdana" w:hAnsi="Verdana"/>
          <w:color w:val="0070C0"/>
          <w:sz w:val="22"/>
          <w:u w:val="single"/>
        </w:rPr>
      </w:pPr>
    </w:p>
    <w:p w14:paraId="458E21F8" w14:textId="6E68DFD5" w:rsidR="00370249" w:rsidRDefault="00250019">
      <w:pPr>
        <w:spacing w:before="0" w:after="0"/>
        <w:ind w:left="578"/>
      </w:pPr>
      <w:r>
        <w:rPr>
          <w:rFonts w:ascii="Verdana" w:hAnsi="Verdana"/>
          <w:color w:val="0070C0"/>
          <w:sz w:val="22"/>
          <w:u w:val="single"/>
        </w:rPr>
        <w:t>Načrtovani in doseženi kazalnik</w:t>
      </w:r>
      <w:r>
        <w:rPr>
          <w:rFonts w:ascii="Verdana" w:hAnsi="Verdana"/>
          <w:color w:val="0070C0"/>
          <w:sz w:val="22"/>
        </w:rPr>
        <w:t>i:</w:t>
      </w:r>
    </w:p>
    <w:p w14:paraId="78BA0A12" w14:textId="64D4DD50" w:rsidR="00370249" w:rsidRDefault="00250019">
      <w:pPr>
        <w:pStyle w:val="Odstavekseznama"/>
        <w:numPr>
          <w:ilvl w:val="0"/>
          <w:numId w:val="18"/>
        </w:numPr>
        <w:spacing w:before="0" w:after="0"/>
      </w:pPr>
      <w:r>
        <w:rPr>
          <w:rFonts w:ascii="Verdana" w:hAnsi="Verdana"/>
          <w:b/>
          <w:color w:val="0070C0"/>
          <w:sz w:val="22"/>
        </w:rPr>
        <w:t>Presojanje izidov in učinkov izobraževalnega dela in izobraževalnih projektov</w:t>
      </w:r>
      <w:r>
        <w:rPr>
          <w:rFonts w:ascii="Verdana" w:hAnsi="Verdana"/>
          <w:color w:val="0070C0"/>
          <w:sz w:val="22"/>
        </w:rPr>
        <w:t>: Letos se je slovensko omrežje svetovalcev za kakovost izobraževanja odraslih odločilo, da se bo ukvarjalo s presojanjem izidov in učinkov izobraževalnega dela in izobraževalnih projektov. Svetovalka je sodelovala na dveh srečanjih omrežja na nacionalni ravni (15.marca in 25.septembra).</w:t>
      </w:r>
      <w:r w:rsidR="00353F36">
        <w:rPr>
          <w:rFonts w:ascii="Verdana" w:hAnsi="Verdana"/>
          <w:color w:val="0070C0"/>
          <w:sz w:val="22"/>
        </w:rPr>
        <w:t xml:space="preserve"> </w:t>
      </w:r>
      <w:r>
        <w:rPr>
          <w:rFonts w:ascii="Verdana" w:hAnsi="Verdana"/>
          <w:color w:val="0070C0"/>
          <w:sz w:val="22"/>
        </w:rPr>
        <w:t>Po skupnih usmeritvah  je pripravila zelo podroben pregled, kako pri nas spremljamo izide in učinke svojega dela. Pregled je predstavila Komisiji za kakovost in ji predlagala, katere aktivnosti bi bilo treba še vpeljati, da bi izboljšali svoje spremljanje izidov in učinkov. Na tej podlagi je bil pripravljen pregled različnih aktivnosti, ki jih bo komisija naslednje leto uvrstila v program dela.</w:t>
      </w:r>
    </w:p>
    <w:p w14:paraId="142152B9" w14:textId="77777777" w:rsidR="00370249" w:rsidRDefault="00370249">
      <w:pPr>
        <w:spacing w:before="0" w:after="0"/>
        <w:jc w:val="left"/>
        <w:rPr>
          <w:rFonts w:ascii="Verdana" w:hAnsi="Verdana"/>
          <w:color w:val="0070C0"/>
          <w:sz w:val="22"/>
        </w:rPr>
      </w:pPr>
    </w:p>
    <w:p w14:paraId="5D6F3230" w14:textId="3DB5DB5C" w:rsidR="00370249" w:rsidRDefault="00250019">
      <w:pPr>
        <w:pStyle w:val="Odstavekseznama"/>
        <w:numPr>
          <w:ilvl w:val="0"/>
          <w:numId w:val="6"/>
        </w:numPr>
        <w:spacing w:before="0" w:after="0"/>
        <w:ind w:left="578" w:hanging="567"/>
        <w:rPr>
          <w:rFonts w:ascii="Verdana" w:hAnsi="Verdana" w:cs="Tahoma"/>
          <w:b/>
          <w:color w:val="0070C0"/>
          <w:sz w:val="22"/>
        </w:rPr>
      </w:pPr>
      <w:r>
        <w:rPr>
          <w:rFonts w:ascii="Verdana" w:hAnsi="Verdana" w:cs="Tahoma"/>
          <w:b/>
          <w:color w:val="0070C0"/>
          <w:sz w:val="22"/>
        </w:rPr>
        <w:t>PRIPRAVA POROČILA O KAKOVOSTI IZOBRAŽEVANJA ODRASLIH ZA ŠOLSKO LETO 2018/19</w:t>
      </w:r>
    </w:p>
    <w:p w14:paraId="0DE53102" w14:textId="77777777" w:rsidR="00370249" w:rsidRDefault="00370249">
      <w:pPr>
        <w:spacing w:before="0" w:after="0"/>
        <w:rPr>
          <w:rFonts w:ascii="Verdana" w:hAnsi="Verdana"/>
          <w:color w:val="0070C0"/>
          <w:sz w:val="22"/>
          <w:u w:val="single"/>
        </w:rPr>
      </w:pPr>
    </w:p>
    <w:p w14:paraId="2C95DDD7" w14:textId="04AD38DC" w:rsidR="00370249" w:rsidRDefault="00250019">
      <w:pPr>
        <w:spacing w:before="0" w:after="0"/>
        <w:ind w:firstLine="578"/>
      </w:pPr>
      <w:r>
        <w:rPr>
          <w:rFonts w:ascii="Verdana" w:hAnsi="Verdana"/>
          <w:color w:val="0070C0"/>
          <w:sz w:val="22"/>
          <w:u w:val="single"/>
        </w:rPr>
        <w:t>Načrtovani in doseženi kazalnik</w:t>
      </w:r>
      <w:r>
        <w:rPr>
          <w:rFonts w:ascii="Verdana" w:hAnsi="Verdana"/>
          <w:color w:val="0070C0"/>
          <w:sz w:val="22"/>
        </w:rPr>
        <w:t>i:</w:t>
      </w:r>
    </w:p>
    <w:p w14:paraId="0C6C38DB" w14:textId="704820C0" w:rsidR="00370249" w:rsidRDefault="00250019">
      <w:pPr>
        <w:pStyle w:val="Odstavekseznama"/>
        <w:numPr>
          <w:ilvl w:val="0"/>
          <w:numId w:val="18"/>
        </w:numPr>
        <w:spacing w:before="0" w:after="0"/>
        <w:rPr>
          <w:rFonts w:ascii="Verdana" w:hAnsi="Verdana"/>
          <w:color w:val="0070C0"/>
          <w:sz w:val="22"/>
        </w:rPr>
      </w:pPr>
      <w:r>
        <w:rPr>
          <w:rFonts w:ascii="Verdana" w:hAnsi="Verdana"/>
          <w:b/>
          <w:color w:val="0070C0"/>
          <w:sz w:val="22"/>
        </w:rPr>
        <w:t>Pripravljeno poročilo</w:t>
      </w:r>
      <w:r>
        <w:rPr>
          <w:rFonts w:ascii="Verdana" w:hAnsi="Verdana"/>
          <w:color w:val="0070C0"/>
          <w:sz w:val="22"/>
        </w:rPr>
        <w:t xml:space="preserve">: </w:t>
      </w:r>
      <w:r>
        <w:rPr>
          <w:rFonts w:ascii="Verdana" w:eastAsia="Times New Roman" w:hAnsi="Verdana" w:cs="Tahoma"/>
          <w:color w:val="0070C0"/>
          <w:sz w:val="22"/>
          <w:lang w:eastAsia="sl-SI"/>
        </w:rPr>
        <w:t xml:space="preserve">Direktorica, člani Komisije za kakovost in svetovalka za kakovost so se na skupnem sestanku dogovorili o strukturi </w:t>
      </w:r>
      <w:r>
        <w:rPr>
          <w:rFonts w:ascii="Verdana" w:eastAsia="Times New Roman" w:hAnsi="Verdana" w:cs="Tahoma"/>
          <w:color w:val="0070C0"/>
          <w:sz w:val="22"/>
          <w:lang w:eastAsia="sl-SI"/>
        </w:rPr>
        <w:lastRenderedPageBreak/>
        <w:t>poročila in o tem, kdo bo pripravil posamezne dele poročila. Te dele je nato združila svetovalka za kakovost, tako pripravljeno poročilo pa so obravnavali na vnovičnem skupnem sestanku in oblikovali končno poročilo.</w:t>
      </w:r>
    </w:p>
    <w:p w14:paraId="2ECDE26E" w14:textId="77777777" w:rsidR="00370249" w:rsidRDefault="00250019">
      <w:pPr>
        <w:pStyle w:val="Odstavekseznama"/>
        <w:numPr>
          <w:ilvl w:val="0"/>
          <w:numId w:val="18"/>
        </w:numPr>
        <w:spacing w:before="0" w:after="0"/>
        <w:rPr>
          <w:rFonts w:ascii="Verdana" w:hAnsi="Verdana"/>
          <w:color w:val="0070C0"/>
          <w:sz w:val="22"/>
        </w:rPr>
      </w:pPr>
      <w:r>
        <w:rPr>
          <w:rFonts w:ascii="Verdana" w:hAnsi="Verdana"/>
          <w:b/>
          <w:color w:val="0070C0"/>
          <w:sz w:val="22"/>
        </w:rPr>
        <w:t>Objava poročila na spletu</w:t>
      </w:r>
      <w:r>
        <w:rPr>
          <w:rFonts w:ascii="Verdana" w:hAnsi="Verdana"/>
          <w:color w:val="0070C0"/>
          <w:sz w:val="22"/>
        </w:rPr>
        <w:t xml:space="preserve">: Poročilo je objavljeno na spletni strani </w:t>
      </w:r>
      <w:r>
        <w:rPr>
          <w:rFonts w:ascii="Verdana" w:hAnsi="Verdana"/>
          <w:color w:val="0070C0"/>
          <w:sz w:val="22"/>
          <w:u w:val="single"/>
        </w:rPr>
        <w:t>kakovost/poročila/2019</w:t>
      </w:r>
      <w:r>
        <w:rPr>
          <w:rFonts w:ascii="Verdana" w:hAnsi="Verdana"/>
          <w:color w:val="0070C0"/>
          <w:sz w:val="22"/>
        </w:rPr>
        <w:t xml:space="preserve">. </w:t>
      </w:r>
    </w:p>
    <w:p w14:paraId="2B746AA2" w14:textId="77777777" w:rsidR="00370249" w:rsidRDefault="00370249">
      <w:pPr>
        <w:spacing w:before="0" w:after="0"/>
        <w:jc w:val="left"/>
      </w:pPr>
    </w:p>
    <w:p w14:paraId="2C2B8612" w14:textId="77777777" w:rsidR="00370249" w:rsidRDefault="00250019">
      <w:pPr>
        <w:spacing w:before="0" w:after="0"/>
        <w:rPr>
          <w:rFonts w:ascii="Verdana" w:hAnsi="Verdana" w:cs="Tahoma"/>
          <w:b/>
          <w:bCs/>
          <w:color w:val="0070C0"/>
          <w:sz w:val="22"/>
        </w:rPr>
      </w:pPr>
      <w:r>
        <w:rPr>
          <w:rFonts w:ascii="Verdana" w:hAnsi="Verdana" w:cs="Tahoma"/>
          <w:b/>
          <w:bCs/>
          <w:color w:val="0070C0"/>
          <w:sz w:val="22"/>
        </w:rPr>
        <w:t>IV. DRUGO OPRAVLJENO NENAČRTOVANO DELO V ZVEZI S KAKOVOSTJO</w:t>
      </w:r>
    </w:p>
    <w:p w14:paraId="1CC32361" w14:textId="77777777" w:rsidR="00370249" w:rsidRDefault="00370249">
      <w:pPr>
        <w:spacing w:before="0" w:after="0"/>
        <w:rPr>
          <w:rFonts w:ascii="Verdana" w:hAnsi="Verdana"/>
          <w:color w:val="0070C0"/>
          <w:sz w:val="22"/>
        </w:rPr>
      </w:pPr>
    </w:p>
    <w:p w14:paraId="0530F49E" w14:textId="77777777" w:rsidR="00370249" w:rsidRDefault="00250019">
      <w:pPr>
        <w:pStyle w:val="Odstavekseznama"/>
        <w:numPr>
          <w:ilvl w:val="0"/>
          <w:numId w:val="6"/>
        </w:numPr>
        <w:spacing w:before="0" w:after="0"/>
        <w:ind w:left="578" w:hanging="567"/>
        <w:rPr>
          <w:rFonts w:cs="Tahoma"/>
          <w:b/>
          <w:color w:val="0070C0"/>
          <w:sz w:val="22"/>
        </w:rPr>
      </w:pPr>
      <w:r>
        <w:rPr>
          <w:rFonts w:cs="Tahoma"/>
          <w:b/>
          <w:color w:val="0070C0"/>
          <w:sz w:val="22"/>
        </w:rPr>
        <w:t>SODELOVANJE Z DVEMA IZOBRAŽEVALNIMA ORGANIZACIJAMA, KI STA PRI NAS OPRAVILI ZGLEDOVALNI OBISK.</w:t>
      </w:r>
    </w:p>
    <w:p w14:paraId="4225039A" w14:textId="77777777" w:rsidR="00370249" w:rsidRDefault="00250019">
      <w:pPr>
        <w:spacing w:before="0" w:after="0"/>
        <w:ind w:left="578"/>
        <w:rPr>
          <w:rFonts w:ascii="Verdana" w:hAnsi="Verdana" w:cs="Tahoma"/>
          <w:color w:val="0070C0"/>
          <w:sz w:val="22"/>
        </w:rPr>
      </w:pPr>
      <w:r>
        <w:rPr>
          <w:rFonts w:ascii="Verdana" w:hAnsi="Verdana" w:cs="Tahoma"/>
          <w:color w:val="0070C0"/>
          <w:sz w:val="22"/>
        </w:rPr>
        <w:t>Pripravili smo:</w:t>
      </w:r>
    </w:p>
    <w:p w14:paraId="2107F93F" w14:textId="7AEBF6B6" w:rsidR="00370249" w:rsidRDefault="00250019">
      <w:pPr>
        <w:pStyle w:val="Odstavekseznama"/>
        <w:numPr>
          <w:ilvl w:val="0"/>
          <w:numId w:val="19"/>
        </w:numPr>
        <w:spacing w:before="0" w:after="0"/>
        <w:ind w:left="938"/>
        <w:rPr>
          <w:rFonts w:ascii="Verdana" w:hAnsi="Verdana" w:cs="Tahoma"/>
          <w:color w:val="0070C0"/>
          <w:sz w:val="22"/>
        </w:rPr>
      </w:pPr>
      <w:r>
        <w:rPr>
          <w:rFonts w:ascii="Verdana" w:hAnsi="Verdana" w:cs="Tahoma"/>
          <w:color w:val="0070C0"/>
          <w:sz w:val="22"/>
        </w:rPr>
        <w:t>zahtevano dokumentacijo, ki sta jo želeli pregledati obe organizaciji;</w:t>
      </w:r>
    </w:p>
    <w:p w14:paraId="49F1B89B" w14:textId="77777777" w:rsidR="00370249" w:rsidRDefault="00250019">
      <w:pPr>
        <w:pStyle w:val="Odstavekseznama"/>
        <w:numPr>
          <w:ilvl w:val="0"/>
          <w:numId w:val="19"/>
        </w:numPr>
        <w:spacing w:before="0" w:after="0"/>
        <w:ind w:left="938"/>
        <w:rPr>
          <w:rFonts w:ascii="Verdana" w:hAnsi="Verdana" w:cs="Tahoma"/>
          <w:color w:val="0070C0"/>
          <w:sz w:val="22"/>
        </w:rPr>
      </w:pPr>
      <w:r>
        <w:rPr>
          <w:rFonts w:ascii="Verdana" w:hAnsi="Verdana" w:cs="Tahoma"/>
          <w:color w:val="0070C0"/>
          <w:sz w:val="22"/>
        </w:rPr>
        <w:t>pogovor s sodelavci, s katerimi so se želeli pogovarjati sodelavci iz teh dveh organizacij.</w:t>
      </w:r>
    </w:p>
    <w:p w14:paraId="59440087" w14:textId="77777777" w:rsidR="00370249" w:rsidRDefault="00370249">
      <w:pPr>
        <w:pStyle w:val="Default"/>
        <w:jc w:val="both"/>
        <w:rPr>
          <w:rFonts w:cs="Tahoma"/>
          <w:b/>
          <w:bCs/>
          <w:color w:val="0070C0"/>
          <w:sz w:val="22"/>
          <w:szCs w:val="22"/>
        </w:rPr>
      </w:pPr>
    </w:p>
    <w:p w14:paraId="20D51C4D"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FFFFFF" w:themeColor="background1"/>
          <w:sz w:val="22"/>
          <w:szCs w:val="22"/>
        </w:rPr>
      </w:pPr>
      <w:r>
        <w:rPr>
          <w:rFonts w:cs="Tahoma"/>
          <w:b/>
          <w:bCs/>
          <w:color w:val="FFFFFF" w:themeColor="background1"/>
          <w:sz w:val="22"/>
          <w:szCs w:val="22"/>
        </w:rPr>
        <w:t>IZPELJANE AKTIVNOSTI V SVETOVALNEM SREDIŠČU ISIO</w:t>
      </w:r>
    </w:p>
    <w:p w14:paraId="2AAB86F9" w14:textId="77777777" w:rsidR="00370249" w:rsidRDefault="00370249">
      <w:pPr>
        <w:pStyle w:val="Default"/>
        <w:jc w:val="both"/>
        <w:rPr>
          <w:rFonts w:cs="Tahoma"/>
          <w:color w:val="0070C0"/>
          <w:sz w:val="22"/>
          <w:szCs w:val="22"/>
        </w:rPr>
      </w:pPr>
    </w:p>
    <w:p w14:paraId="1165BF7F" w14:textId="77777777" w:rsidR="00370249" w:rsidRDefault="00250019">
      <w:pPr>
        <w:pStyle w:val="Default"/>
        <w:jc w:val="both"/>
        <w:rPr>
          <w:rFonts w:cs="Tahoma"/>
          <w:color w:val="0070C0"/>
          <w:sz w:val="22"/>
          <w:szCs w:val="22"/>
        </w:rPr>
      </w:pPr>
      <w:r>
        <w:rPr>
          <w:rFonts w:cs="Tahoma"/>
          <w:color w:val="0070C0"/>
          <w:sz w:val="22"/>
          <w:szCs w:val="22"/>
        </w:rPr>
        <w:t>V letošnjem letu smo z načrtovanimi aktivnostmi v svetovalnem središču ISIO dosegli tele cilje:</w:t>
      </w:r>
    </w:p>
    <w:p w14:paraId="07703818" w14:textId="77777777" w:rsidR="00370249" w:rsidRDefault="00370249">
      <w:pPr>
        <w:pStyle w:val="Default"/>
        <w:jc w:val="both"/>
        <w:rPr>
          <w:rFonts w:cs="Tahoma"/>
          <w:color w:val="0070C0"/>
          <w:sz w:val="22"/>
          <w:szCs w:val="22"/>
        </w:rPr>
      </w:pPr>
    </w:p>
    <w:p w14:paraId="772492BC" w14:textId="77777777" w:rsidR="00370249" w:rsidRDefault="00250019">
      <w:pPr>
        <w:pStyle w:val="Default"/>
        <w:numPr>
          <w:ilvl w:val="0"/>
          <w:numId w:val="3"/>
        </w:numPr>
        <w:jc w:val="both"/>
        <w:rPr>
          <w:rFonts w:cs="Tahoma"/>
          <w:color w:val="0070C0"/>
          <w:sz w:val="22"/>
          <w:szCs w:val="22"/>
        </w:rPr>
      </w:pPr>
      <w:r>
        <w:rPr>
          <w:rFonts w:cs="Tahoma"/>
          <w:color w:val="0070C0"/>
          <w:sz w:val="22"/>
          <w:szCs w:val="22"/>
        </w:rPr>
        <w:t>...</w:t>
      </w:r>
    </w:p>
    <w:p w14:paraId="511E21F8" w14:textId="77777777" w:rsidR="00370249" w:rsidRDefault="00250019">
      <w:pPr>
        <w:pStyle w:val="Default"/>
        <w:numPr>
          <w:ilvl w:val="0"/>
          <w:numId w:val="3"/>
        </w:numPr>
        <w:jc w:val="both"/>
        <w:rPr>
          <w:rFonts w:cs="Tahoma"/>
          <w:color w:val="0070C0"/>
          <w:sz w:val="22"/>
          <w:szCs w:val="22"/>
        </w:rPr>
      </w:pPr>
      <w:r>
        <w:rPr>
          <w:rFonts w:cs="Tahoma"/>
          <w:color w:val="0070C0"/>
          <w:sz w:val="22"/>
          <w:szCs w:val="22"/>
        </w:rPr>
        <w:t>…</w:t>
      </w:r>
    </w:p>
    <w:p w14:paraId="0C0A01B0" w14:textId="77777777" w:rsidR="00370249" w:rsidRDefault="00370249">
      <w:pPr>
        <w:pStyle w:val="Default"/>
        <w:jc w:val="both"/>
        <w:rPr>
          <w:rFonts w:cs="Tahoma"/>
          <w:b/>
          <w:bCs/>
          <w:color w:val="0070C0"/>
          <w:sz w:val="22"/>
          <w:szCs w:val="22"/>
        </w:rPr>
      </w:pPr>
    </w:p>
    <w:p w14:paraId="76EF6133" w14:textId="77777777" w:rsidR="00370249" w:rsidRDefault="00250019">
      <w:pPr>
        <w:pStyle w:val="Default"/>
        <w:jc w:val="both"/>
        <w:rPr>
          <w:rFonts w:cs="Tahoma"/>
          <w:color w:val="0070C0"/>
          <w:sz w:val="22"/>
          <w:szCs w:val="22"/>
        </w:rPr>
      </w:pPr>
      <w:r>
        <w:rPr>
          <w:rFonts w:cs="Tahoma"/>
          <w:color w:val="0070C0"/>
          <w:sz w:val="22"/>
          <w:szCs w:val="22"/>
        </w:rPr>
        <w:t>V ta namen smo v šolskem letu 2019/20 izpeljali tele dejavnosti:</w:t>
      </w:r>
    </w:p>
    <w:p w14:paraId="5870DE6F" w14:textId="77777777" w:rsidR="00370249" w:rsidRDefault="00370249">
      <w:pPr>
        <w:pStyle w:val="Default"/>
        <w:jc w:val="both"/>
        <w:rPr>
          <w:rFonts w:cs="Tahoma"/>
          <w:bCs/>
          <w:i/>
          <w:color w:val="0070C0"/>
          <w:u w:val="single"/>
        </w:rPr>
      </w:pPr>
    </w:p>
    <w:p w14:paraId="7D121A5E" w14:textId="77777777" w:rsidR="00370249" w:rsidRDefault="00250019">
      <w:pPr>
        <w:shd w:val="clear" w:color="auto" w:fill="FFFFFF"/>
        <w:spacing w:before="0" w:after="0"/>
        <w:rPr>
          <w:rFonts w:ascii="Verdana" w:eastAsia="Times New Roman" w:hAnsi="Verdana"/>
          <w:b/>
          <w:color w:val="0070C0"/>
          <w:sz w:val="22"/>
          <w:lang w:eastAsia="sl-SI"/>
        </w:rPr>
      </w:pPr>
      <w:r>
        <w:rPr>
          <w:rFonts w:ascii="Verdana" w:eastAsia="Times New Roman" w:hAnsi="Verdana"/>
          <w:b/>
          <w:color w:val="0070C0"/>
          <w:sz w:val="22"/>
          <w:lang w:eastAsia="sl-SI"/>
        </w:rPr>
        <w:t>I. PRESOJANJE KAKOVOSTI</w:t>
      </w:r>
    </w:p>
    <w:p w14:paraId="3A8A8461" w14:textId="77777777" w:rsidR="00370249" w:rsidRDefault="00370249">
      <w:pPr>
        <w:shd w:val="clear" w:color="auto" w:fill="FFFFFF"/>
        <w:spacing w:before="0" w:after="0"/>
        <w:rPr>
          <w:rFonts w:ascii="Verdana" w:eastAsia="Times New Roman" w:hAnsi="Verdana"/>
          <w:color w:val="0070C0"/>
          <w:sz w:val="22"/>
          <w:lang w:eastAsia="sl-SI"/>
        </w:rPr>
      </w:pPr>
    </w:p>
    <w:p w14:paraId="6F055D5E" w14:textId="77777777" w:rsidR="00370249" w:rsidRDefault="00250019">
      <w:pPr>
        <w:shd w:val="clear" w:color="auto" w:fill="FFFFFF"/>
        <w:spacing w:before="0" w:after="0"/>
        <w:rPr>
          <w:rFonts w:ascii="Verdana" w:eastAsia="Times New Roman" w:hAnsi="Verdana"/>
          <w:color w:val="0070C0"/>
          <w:sz w:val="22"/>
          <w:u w:val="single"/>
          <w:lang w:eastAsia="sl-SI"/>
        </w:rPr>
      </w:pPr>
      <w:r>
        <w:rPr>
          <w:rFonts w:ascii="Verdana" w:eastAsia="Times New Roman" w:hAnsi="Verdana"/>
          <w:color w:val="0070C0"/>
          <w:sz w:val="22"/>
          <w:u w:val="single"/>
          <w:lang w:eastAsia="sl-SI"/>
        </w:rPr>
        <w:t>REDNO SPREMLJANJE KAKOVOSTI</w:t>
      </w:r>
    </w:p>
    <w:p w14:paraId="3BDBE113" w14:textId="77777777" w:rsidR="00370249" w:rsidRDefault="00370249">
      <w:pPr>
        <w:shd w:val="clear" w:color="auto" w:fill="FFFFFF"/>
        <w:spacing w:before="0" w:after="0"/>
        <w:rPr>
          <w:rFonts w:ascii="Verdana" w:eastAsia="Times New Roman" w:hAnsi="Verdana"/>
          <w:color w:val="0070C0"/>
          <w:sz w:val="22"/>
          <w:lang w:eastAsia="sl-SI"/>
        </w:rPr>
      </w:pPr>
    </w:p>
    <w:p w14:paraId="7D566E8A" w14:textId="77777777" w:rsidR="00370249" w:rsidRDefault="00250019">
      <w:pPr>
        <w:pStyle w:val="Odstavekseznama"/>
        <w:numPr>
          <w:ilvl w:val="0"/>
          <w:numId w:val="4"/>
        </w:numPr>
        <w:spacing w:before="0" w:after="0"/>
        <w:rPr>
          <w:rFonts w:ascii="Verdana" w:hAnsi="Verdana"/>
          <w:i/>
          <w:color w:val="0070C0"/>
          <w:sz w:val="22"/>
        </w:rPr>
      </w:pPr>
      <w:r>
        <w:rPr>
          <w:rFonts w:ascii="Verdana" w:hAnsi="Verdana"/>
          <w:b/>
          <w:color w:val="0070C0"/>
          <w:sz w:val="22"/>
        </w:rPr>
        <w:t>Ime aktivnosti</w:t>
      </w:r>
    </w:p>
    <w:p w14:paraId="77DB9FC3" w14:textId="49649C60" w:rsidR="00370249" w:rsidRDefault="00370249">
      <w:pPr>
        <w:spacing w:before="0" w:after="0"/>
        <w:ind w:firstLine="448"/>
        <w:rPr>
          <w:rFonts w:ascii="Verdana" w:hAnsi="Verdana"/>
          <w:i/>
          <w:color w:val="0070C0"/>
          <w:sz w:val="22"/>
        </w:rPr>
      </w:pPr>
      <w:r w:rsidRPr="003A259C">
        <w:rPr>
          <w:rFonts w:ascii="Verdana" w:hAnsi="Verdana"/>
          <w:i/>
          <w:color w:val="0070C0"/>
          <w:sz w:val="22"/>
        </w:rPr>
        <w:t>(</w:t>
      </w:r>
      <w:r w:rsidR="00250019">
        <w:rPr>
          <w:rFonts w:ascii="Verdana" w:hAnsi="Verdana"/>
          <w:i/>
          <w:color w:val="0070C0"/>
          <w:sz w:val="22"/>
        </w:rPr>
        <w:t>Kratek opis izpeljane aktivnosti)</w:t>
      </w:r>
    </w:p>
    <w:p w14:paraId="3F8CF0F4" w14:textId="77777777" w:rsidR="00370249" w:rsidRDefault="00370249">
      <w:pPr>
        <w:spacing w:before="0" w:after="0"/>
        <w:rPr>
          <w:rFonts w:ascii="Verdana" w:hAnsi="Verdana"/>
          <w:i/>
          <w:color w:val="0070C0"/>
          <w:sz w:val="22"/>
        </w:rPr>
      </w:pPr>
    </w:p>
    <w:p w14:paraId="1D0496E3" w14:textId="77777777" w:rsidR="00370249" w:rsidRDefault="00250019">
      <w:pPr>
        <w:spacing w:before="0" w:after="0"/>
        <w:ind w:left="448"/>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541D3890" w14:textId="77777777" w:rsidR="00370249" w:rsidRDefault="00250019">
      <w:pPr>
        <w:pStyle w:val="Odstavekseznama"/>
        <w:numPr>
          <w:ilvl w:val="1"/>
          <w:numId w:val="2"/>
        </w:numPr>
        <w:spacing w:before="0" w:after="0"/>
        <w:ind w:left="732" w:hanging="284"/>
        <w:rPr>
          <w:rFonts w:ascii="Verdana" w:hAnsi="Verdana"/>
          <w:color w:val="0070C0"/>
          <w:sz w:val="22"/>
        </w:rPr>
      </w:pPr>
      <w:r>
        <w:rPr>
          <w:rFonts w:ascii="Verdana" w:hAnsi="Verdana"/>
          <w:color w:val="0070C0"/>
          <w:sz w:val="22"/>
        </w:rPr>
        <w:t>…</w:t>
      </w:r>
    </w:p>
    <w:p w14:paraId="000FCBB3" w14:textId="77777777" w:rsidR="00370249" w:rsidRDefault="00250019">
      <w:pPr>
        <w:pStyle w:val="Odstavekseznama"/>
        <w:numPr>
          <w:ilvl w:val="1"/>
          <w:numId w:val="2"/>
        </w:numPr>
        <w:spacing w:before="0" w:after="0"/>
        <w:ind w:left="732" w:hanging="284"/>
        <w:rPr>
          <w:rFonts w:ascii="Verdana" w:hAnsi="Verdana"/>
          <w:color w:val="0070C0"/>
          <w:sz w:val="22"/>
        </w:rPr>
      </w:pPr>
      <w:r>
        <w:rPr>
          <w:rFonts w:ascii="Verdana" w:hAnsi="Verdana"/>
          <w:color w:val="0070C0"/>
          <w:sz w:val="22"/>
        </w:rPr>
        <w:t>…</w:t>
      </w:r>
    </w:p>
    <w:p w14:paraId="79064E44" w14:textId="77777777" w:rsidR="00370249" w:rsidRDefault="00370249">
      <w:pPr>
        <w:shd w:val="clear" w:color="auto" w:fill="FFFFFF"/>
        <w:spacing w:before="0" w:after="0"/>
        <w:rPr>
          <w:rFonts w:ascii="Verdana" w:eastAsia="Times New Roman" w:hAnsi="Verdana"/>
          <w:color w:val="0070C0"/>
          <w:sz w:val="22"/>
          <w:lang w:eastAsia="sl-SI"/>
        </w:rPr>
      </w:pPr>
    </w:p>
    <w:p w14:paraId="01F58869" w14:textId="77777777" w:rsidR="00370249" w:rsidRDefault="00250019">
      <w:pPr>
        <w:shd w:val="clear" w:color="auto" w:fill="FFFFFF"/>
        <w:spacing w:before="0" w:after="0"/>
        <w:rPr>
          <w:rFonts w:ascii="Verdana" w:eastAsia="Times New Roman" w:hAnsi="Verdana"/>
          <w:color w:val="0070C0"/>
          <w:sz w:val="22"/>
          <w:u w:val="single"/>
          <w:lang w:eastAsia="sl-SI"/>
        </w:rPr>
      </w:pPr>
      <w:r>
        <w:rPr>
          <w:rFonts w:ascii="Verdana" w:eastAsia="Times New Roman" w:hAnsi="Verdana"/>
          <w:color w:val="0070C0"/>
          <w:sz w:val="22"/>
          <w:u w:val="single"/>
          <w:lang w:eastAsia="sl-SI"/>
        </w:rPr>
        <w:t>SAMOEVALVACIJA</w:t>
      </w:r>
    </w:p>
    <w:p w14:paraId="437ECF14" w14:textId="77777777" w:rsidR="00370249" w:rsidRDefault="00370249">
      <w:pPr>
        <w:shd w:val="clear" w:color="auto" w:fill="FFFFFF"/>
        <w:spacing w:before="0" w:after="0"/>
        <w:rPr>
          <w:rFonts w:ascii="Verdana" w:eastAsia="Times New Roman" w:hAnsi="Verdana"/>
          <w:color w:val="0070C0"/>
          <w:sz w:val="22"/>
          <w:lang w:eastAsia="sl-SI"/>
        </w:rPr>
      </w:pPr>
    </w:p>
    <w:p w14:paraId="72DB0F2D" w14:textId="77777777" w:rsidR="00370249" w:rsidRDefault="00250019">
      <w:pPr>
        <w:pStyle w:val="Odstavekseznama"/>
        <w:numPr>
          <w:ilvl w:val="0"/>
          <w:numId w:val="4"/>
        </w:numPr>
        <w:spacing w:before="0" w:after="0"/>
        <w:rPr>
          <w:rFonts w:ascii="Verdana" w:hAnsi="Verdana"/>
          <w:i/>
          <w:color w:val="0070C0"/>
          <w:sz w:val="22"/>
        </w:rPr>
      </w:pPr>
      <w:r>
        <w:rPr>
          <w:rFonts w:ascii="Verdana" w:hAnsi="Verdana"/>
          <w:b/>
          <w:color w:val="0070C0"/>
          <w:sz w:val="22"/>
        </w:rPr>
        <w:t>Ime aktivnosti</w:t>
      </w:r>
    </w:p>
    <w:p w14:paraId="58E22B2E" w14:textId="33CFFD3F" w:rsidR="00370249" w:rsidRDefault="00370249">
      <w:pPr>
        <w:spacing w:before="0" w:after="0"/>
        <w:ind w:firstLine="448"/>
        <w:rPr>
          <w:rFonts w:ascii="Verdana" w:hAnsi="Verdana"/>
          <w:i/>
          <w:color w:val="0070C0"/>
          <w:sz w:val="22"/>
        </w:rPr>
      </w:pPr>
      <w:r w:rsidRPr="003A259C">
        <w:rPr>
          <w:rFonts w:ascii="Verdana" w:hAnsi="Verdana"/>
          <w:i/>
          <w:color w:val="0070C0"/>
          <w:sz w:val="22"/>
        </w:rPr>
        <w:t>(</w:t>
      </w:r>
      <w:r w:rsidR="00250019">
        <w:rPr>
          <w:rFonts w:ascii="Verdana" w:hAnsi="Verdana"/>
          <w:i/>
          <w:color w:val="0070C0"/>
          <w:sz w:val="22"/>
        </w:rPr>
        <w:t>Kratek opis izpeljane aktivnosti)</w:t>
      </w:r>
    </w:p>
    <w:p w14:paraId="779F6B09" w14:textId="77777777" w:rsidR="00370249" w:rsidRDefault="00370249">
      <w:pPr>
        <w:spacing w:before="0" w:after="0"/>
        <w:rPr>
          <w:rFonts w:ascii="Verdana" w:hAnsi="Verdana"/>
          <w:i/>
          <w:color w:val="0070C0"/>
          <w:sz w:val="22"/>
        </w:rPr>
      </w:pPr>
    </w:p>
    <w:p w14:paraId="39DA249E" w14:textId="77777777" w:rsidR="00370249" w:rsidRDefault="00250019">
      <w:pPr>
        <w:spacing w:before="0" w:after="0"/>
        <w:ind w:left="448"/>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00BB8E0E" w14:textId="77777777" w:rsidR="00370249" w:rsidRDefault="00250019">
      <w:pPr>
        <w:pStyle w:val="Odstavekseznama"/>
        <w:numPr>
          <w:ilvl w:val="1"/>
          <w:numId w:val="2"/>
        </w:numPr>
        <w:spacing w:before="0" w:after="0"/>
        <w:ind w:left="732" w:hanging="284"/>
        <w:rPr>
          <w:rFonts w:ascii="Verdana" w:hAnsi="Verdana"/>
          <w:color w:val="0070C0"/>
          <w:sz w:val="22"/>
        </w:rPr>
      </w:pPr>
      <w:r>
        <w:rPr>
          <w:rFonts w:ascii="Verdana" w:hAnsi="Verdana"/>
          <w:color w:val="0070C0"/>
          <w:sz w:val="22"/>
        </w:rPr>
        <w:t>…</w:t>
      </w:r>
    </w:p>
    <w:p w14:paraId="36455B98" w14:textId="77777777" w:rsidR="00370249" w:rsidRDefault="00250019">
      <w:pPr>
        <w:pStyle w:val="Odstavekseznama"/>
        <w:numPr>
          <w:ilvl w:val="1"/>
          <w:numId w:val="2"/>
        </w:numPr>
        <w:spacing w:before="0" w:after="0"/>
        <w:ind w:left="732" w:hanging="284"/>
        <w:rPr>
          <w:rFonts w:ascii="Verdana" w:hAnsi="Verdana"/>
          <w:color w:val="0070C0"/>
          <w:sz w:val="22"/>
        </w:rPr>
      </w:pPr>
      <w:r>
        <w:rPr>
          <w:rFonts w:ascii="Verdana" w:hAnsi="Verdana"/>
          <w:color w:val="0070C0"/>
          <w:sz w:val="22"/>
        </w:rPr>
        <w:t>…</w:t>
      </w:r>
    </w:p>
    <w:p w14:paraId="1DD7AC04" w14:textId="77777777" w:rsidR="00370249" w:rsidRDefault="00370249">
      <w:pPr>
        <w:shd w:val="clear" w:color="auto" w:fill="FFFFFF"/>
        <w:spacing w:before="0" w:after="0"/>
        <w:rPr>
          <w:rFonts w:ascii="Verdana" w:eastAsia="Times New Roman" w:hAnsi="Verdana"/>
          <w:color w:val="0070C0"/>
          <w:sz w:val="22"/>
          <w:lang w:eastAsia="sl-SI"/>
        </w:rPr>
      </w:pPr>
    </w:p>
    <w:p w14:paraId="75EED391" w14:textId="77777777" w:rsidR="00370249" w:rsidRDefault="00370249">
      <w:pPr>
        <w:shd w:val="clear" w:color="auto" w:fill="FFFFFF"/>
        <w:spacing w:before="0" w:after="0"/>
        <w:rPr>
          <w:rFonts w:ascii="Verdana" w:eastAsia="Times New Roman" w:hAnsi="Verdana"/>
          <w:color w:val="0070C0"/>
          <w:sz w:val="22"/>
          <w:lang w:eastAsia="sl-SI"/>
        </w:rPr>
      </w:pPr>
    </w:p>
    <w:p w14:paraId="663751C4" w14:textId="77777777" w:rsidR="00370249" w:rsidRDefault="00370249">
      <w:pPr>
        <w:shd w:val="clear" w:color="auto" w:fill="FFFFFF"/>
        <w:spacing w:before="0" w:after="0"/>
        <w:rPr>
          <w:rFonts w:ascii="Verdana" w:eastAsia="Times New Roman" w:hAnsi="Verdana"/>
          <w:color w:val="0070C0"/>
          <w:sz w:val="22"/>
          <w:lang w:eastAsia="sl-SI"/>
        </w:rPr>
      </w:pPr>
    </w:p>
    <w:p w14:paraId="7348C236" w14:textId="77777777" w:rsidR="00370249" w:rsidRDefault="00250019">
      <w:pPr>
        <w:spacing w:before="0" w:after="0"/>
        <w:rPr>
          <w:rFonts w:ascii="Verdana" w:hAnsi="Verdana"/>
          <w:b/>
          <w:bCs/>
          <w:color w:val="0070C0"/>
          <w:sz w:val="22"/>
        </w:rPr>
      </w:pPr>
      <w:r>
        <w:rPr>
          <w:rFonts w:ascii="Verdana" w:hAnsi="Verdana"/>
          <w:b/>
          <w:bCs/>
          <w:color w:val="0070C0"/>
          <w:sz w:val="22"/>
        </w:rPr>
        <w:t>II. RAZVIJANJE KAKOVOSTI</w:t>
      </w:r>
    </w:p>
    <w:p w14:paraId="494F950B" w14:textId="77777777" w:rsidR="00370249" w:rsidRDefault="00370249">
      <w:pPr>
        <w:spacing w:before="0" w:after="0"/>
        <w:rPr>
          <w:rFonts w:ascii="Verdana" w:hAnsi="Verdana"/>
          <w:b/>
          <w:bCs/>
          <w:color w:val="0070C0"/>
          <w:sz w:val="22"/>
        </w:rPr>
      </w:pPr>
    </w:p>
    <w:p w14:paraId="0D15918E" w14:textId="77777777" w:rsidR="00370249" w:rsidRDefault="00250019">
      <w:pPr>
        <w:pStyle w:val="Odstavekseznama"/>
        <w:numPr>
          <w:ilvl w:val="0"/>
          <w:numId w:val="4"/>
        </w:numPr>
        <w:spacing w:before="0" w:after="0"/>
        <w:rPr>
          <w:rFonts w:ascii="Verdana" w:hAnsi="Verdana"/>
          <w:i/>
          <w:color w:val="0070C0"/>
          <w:sz w:val="22"/>
        </w:rPr>
      </w:pPr>
      <w:r>
        <w:rPr>
          <w:rFonts w:ascii="Verdana" w:hAnsi="Verdana"/>
          <w:b/>
          <w:color w:val="0070C0"/>
          <w:sz w:val="22"/>
        </w:rPr>
        <w:t>Ime aktivnosti</w:t>
      </w:r>
    </w:p>
    <w:p w14:paraId="0F7D9DCD" w14:textId="4D3322B7" w:rsidR="00370249" w:rsidRDefault="00370249">
      <w:pPr>
        <w:spacing w:before="0" w:after="0"/>
        <w:ind w:firstLine="448"/>
        <w:rPr>
          <w:rFonts w:ascii="Verdana" w:hAnsi="Verdana"/>
          <w:i/>
          <w:color w:val="0070C0"/>
          <w:sz w:val="22"/>
        </w:rPr>
      </w:pPr>
      <w:r w:rsidRPr="003A259C">
        <w:rPr>
          <w:rFonts w:ascii="Verdana" w:hAnsi="Verdana"/>
          <w:i/>
          <w:color w:val="0070C0"/>
          <w:sz w:val="22"/>
        </w:rPr>
        <w:t>(</w:t>
      </w:r>
      <w:r w:rsidR="00250019">
        <w:rPr>
          <w:rFonts w:ascii="Verdana" w:hAnsi="Verdana"/>
          <w:i/>
          <w:color w:val="0070C0"/>
          <w:sz w:val="22"/>
        </w:rPr>
        <w:t>Kratek opis izpeljane aktivnosti)</w:t>
      </w:r>
    </w:p>
    <w:p w14:paraId="611B7133" w14:textId="77777777" w:rsidR="00370249" w:rsidRDefault="00370249">
      <w:pPr>
        <w:spacing w:before="0" w:after="0"/>
        <w:rPr>
          <w:rFonts w:ascii="Verdana" w:hAnsi="Verdana"/>
          <w:i/>
          <w:color w:val="0070C0"/>
          <w:sz w:val="22"/>
        </w:rPr>
      </w:pPr>
    </w:p>
    <w:p w14:paraId="74D2A66A" w14:textId="77777777" w:rsidR="00370249" w:rsidRDefault="00250019">
      <w:pPr>
        <w:spacing w:before="0" w:after="0"/>
        <w:ind w:left="448"/>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50471822" w14:textId="77777777" w:rsidR="00370249" w:rsidRDefault="00250019">
      <w:pPr>
        <w:pStyle w:val="Odstavekseznama"/>
        <w:numPr>
          <w:ilvl w:val="1"/>
          <w:numId w:val="2"/>
        </w:numPr>
        <w:spacing w:before="0" w:after="0"/>
        <w:ind w:left="732" w:hanging="284"/>
        <w:rPr>
          <w:rFonts w:ascii="Verdana" w:hAnsi="Verdana"/>
          <w:color w:val="0070C0"/>
          <w:sz w:val="22"/>
        </w:rPr>
      </w:pPr>
      <w:r>
        <w:rPr>
          <w:rFonts w:ascii="Verdana" w:hAnsi="Verdana"/>
          <w:color w:val="0070C0"/>
          <w:sz w:val="22"/>
        </w:rPr>
        <w:t>…</w:t>
      </w:r>
    </w:p>
    <w:p w14:paraId="5275B248" w14:textId="77777777" w:rsidR="00370249" w:rsidRDefault="00250019">
      <w:pPr>
        <w:pStyle w:val="Odstavekseznama"/>
        <w:numPr>
          <w:ilvl w:val="1"/>
          <w:numId w:val="2"/>
        </w:numPr>
        <w:spacing w:before="0" w:after="0"/>
        <w:ind w:left="732" w:hanging="284"/>
        <w:rPr>
          <w:rFonts w:ascii="Verdana" w:hAnsi="Verdana"/>
          <w:color w:val="0070C0"/>
          <w:sz w:val="22"/>
        </w:rPr>
      </w:pPr>
      <w:r>
        <w:rPr>
          <w:rFonts w:ascii="Verdana" w:hAnsi="Verdana"/>
          <w:color w:val="0070C0"/>
          <w:sz w:val="22"/>
        </w:rPr>
        <w:t>…</w:t>
      </w:r>
    </w:p>
    <w:p w14:paraId="08455D82" w14:textId="77777777" w:rsidR="00370249" w:rsidRDefault="00370249">
      <w:pPr>
        <w:shd w:val="clear" w:color="auto" w:fill="FFFFFF"/>
        <w:spacing w:before="0" w:after="0"/>
        <w:rPr>
          <w:rFonts w:ascii="Verdana" w:eastAsia="Times New Roman" w:hAnsi="Verdana"/>
          <w:color w:val="0070C0"/>
          <w:sz w:val="22"/>
          <w:lang w:eastAsia="sl-SI"/>
        </w:rPr>
      </w:pPr>
    </w:p>
    <w:p w14:paraId="68210689" w14:textId="77777777" w:rsidR="00370249" w:rsidRDefault="00250019">
      <w:pPr>
        <w:spacing w:before="0" w:after="0"/>
        <w:rPr>
          <w:rFonts w:ascii="Verdana" w:hAnsi="Verdana"/>
          <w:b/>
          <w:bCs/>
          <w:color w:val="0070C0"/>
          <w:sz w:val="22"/>
        </w:rPr>
      </w:pPr>
      <w:r>
        <w:rPr>
          <w:rFonts w:ascii="Verdana" w:hAnsi="Verdana"/>
          <w:b/>
          <w:bCs/>
          <w:color w:val="0070C0"/>
          <w:sz w:val="22"/>
        </w:rPr>
        <w:t>III. DRUGO DELO V ZVEZI S KAKOVOSTJO</w:t>
      </w:r>
    </w:p>
    <w:p w14:paraId="5604AC74" w14:textId="77777777" w:rsidR="00370249" w:rsidRDefault="00370249">
      <w:pPr>
        <w:shd w:val="clear" w:color="auto" w:fill="FFFFFF"/>
        <w:spacing w:before="0" w:after="0"/>
        <w:rPr>
          <w:rFonts w:ascii="Verdana" w:eastAsia="Times New Roman" w:hAnsi="Verdana"/>
          <w:color w:val="0070C0"/>
          <w:sz w:val="22"/>
          <w:lang w:eastAsia="sl-SI"/>
        </w:rPr>
      </w:pPr>
    </w:p>
    <w:p w14:paraId="0C58D38F" w14:textId="77777777" w:rsidR="00370249" w:rsidRDefault="00250019">
      <w:pPr>
        <w:pStyle w:val="Odstavekseznama"/>
        <w:numPr>
          <w:ilvl w:val="0"/>
          <w:numId w:val="4"/>
        </w:numPr>
        <w:spacing w:before="0" w:after="0"/>
        <w:rPr>
          <w:rFonts w:ascii="Verdana" w:hAnsi="Verdana"/>
          <w:i/>
          <w:color w:val="0070C0"/>
          <w:sz w:val="22"/>
        </w:rPr>
      </w:pPr>
      <w:r>
        <w:rPr>
          <w:rFonts w:ascii="Verdana" w:hAnsi="Verdana"/>
          <w:b/>
          <w:color w:val="0070C0"/>
          <w:sz w:val="22"/>
        </w:rPr>
        <w:t>Ime aktivnosti</w:t>
      </w:r>
    </w:p>
    <w:p w14:paraId="46B8BA43" w14:textId="3DC7B599" w:rsidR="00370249" w:rsidRDefault="00370249">
      <w:pPr>
        <w:spacing w:before="0" w:after="0"/>
        <w:ind w:firstLine="448"/>
        <w:rPr>
          <w:rFonts w:ascii="Verdana" w:hAnsi="Verdana"/>
          <w:i/>
          <w:color w:val="0070C0"/>
          <w:sz w:val="22"/>
        </w:rPr>
      </w:pPr>
      <w:r w:rsidRPr="003A259C">
        <w:rPr>
          <w:rFonts w:ascii="Verdana" w:hAnsi="Verdana"/>
          <w:i/>
          <w:color w:val="0070C0"/>
          <w:sz w:val="22"/>
        </w:rPr>
        <w:t>(</w:t>
      </w:r>
      <w:r w:rsidR="00250019">
        <w:rPr>
          <w:rFonts w:ascii="Verdana" w:hAnsi="Verdana"/>
          <w:i/>
          <w:color w:val="0070C0"/>
          <w:sz w:val="22"/>
        </w:rPr>
        <w:t>Kratek opis izpeljane aktivnosti)</w:t>
      </w:r>
    </w:p>
    <w:p w14:paraId="37CE87B7" w14:textId="77777777" w:rsidR="00370249" w:rsidRDefault="00370249">
      <w:pPr>
        <w:spacing w:before="0" w:after="0"/>
        <w:rPr>
          <w:rFonts w:ascii="Verdana" w:hAnsi="Verdana"/>
          <w:i/>
          <w:color w:val="0070C0"/>
          <w:sz w:val="22"/>
        </w:rPr>
      </w:pPr>
    </w:p>
    <w:p w14:paraId="09393620" w14:textId="77777777" w:rsidR="00370249" w:rsidRDefault="00250019">
      <w:pPr>
        <w:spacing w:before="0" w:after="0"/>
        <w:ind w:left="448"/>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72DE1767" w14:textId="77777777" w:rsidR="00370249" w:rsidRDefault="00250019">
      <w:pPr>
        <w:pStyle w:val="Odstavekseznama"/>
        <w:numPr>
          <w:ilvl w:val="1"/>
          <w:numId w:val="2"/>
        </w:numPr>
        <w:spacing w:before="0" w:after="0"/>
        <w:ind w:left="732" w:hanging="284"/>
        <w:rPr>
          <w:rFonts w:ascii="Verdana" w:hAnsi="Verdana"/>
          <w:color w:val="0070C0"/>
          <w:sz w:val="22"/>
        </w:rPr>
      </w:pPr>
      <w:r>
        <w:rPr>
          <w:rFonts w:ascii="Verdana" w:hAnsi="Verdana"/>
          <w:color w:val="0070C0"/>
          <w:sz w:val="22"/>
        </w:rPr>
        <w:t>…</w:t>
      </w:r>
    </w:p>
    <w:p w14:paraId="4D34C9F2" w14:textId="77777777" w:rsidR="00370249" w:rsidRDefault="00250019">
      <w:pPr>
        <w:pStyle w:val="Odstavekseznama"/>
        <w:numPr>
          <w:ilvl w:val="1"/>
          <w:numId w:val="2"/>
        </w:numPr>
        <w:spacing w:before="0" w:after="0"/>
        <w:ind w:left="732" w:hanging="284"/>
        <w:rPr>
          <w:rFonts w:ascii="Verdana" w:hAnsi="Verdana"/>
          <w:color w:val="0070C0"/>
          <w:sz w:val="22"/>
        </w:rPr>
      </w:pPr>
      <w:r>
        <w:rPr>
          <w:rFonts w:ascii="Verdana" w:hAnsi="Verdana"/>
          <w:color w:val="0070C0"/>
          <w:sz w:val="22"/>
        </w:rPr>
        <w:t>…</w:t>
      </w:r>
    </w:p>
    <w:p w14:paraId="7D3428BE" w14:textId="77777777" w:rsidR="00370249" w:rsidRDefault="00370249">
      <w:pPr>
        <w:shd w:val="clear" w:color="auto" w:fill="FFFFFF"/>
        <w:spacing w:before="0" w:after="0"/>
        <w:rPr>
          <w:rFonts w:ascii="Verdana" w:eastAsia="Times New Roman" w:hAnsi="Verdana"/>
          <w:color w:val="0070C0"/>
          <w:sz w:val="22"/>
          <w:lang w:eastAsia="sl-SI"/>
        </w:rPr>
      </w:pPr>
    </w:p>
    <w:p w14:paraId="550C0D70" w14:textId="318E96BC"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FFFFFF" w:themeColor="background1"/>
          <w:sz w:val="22"/>
          <w:szCs w:val="22"/>
        </w:rPr>
      </w:pPr>
      <w:r>
        <w:rPr>
          <w:rFonts w:cs="Tahoma"/>
          <w:b/>
          <w:bCs/>
          <w:color w:val="FFFFFF" w:themeColor="background1"/>
          <w:sz w:val="22"/>
          <w:szCs w:val="22"/>
        </w:rPr>
        <w:t>IZPELJANE AKTIVNOSTI V MEDGENERACIJSKEM CENTRU</w:t>
      </w:r>
    </w:p>
    <w:p w14:paraId="4A6C6AD0" w14:textId="77777777" w:rsidR="00370249" w:rsidRDefault="00250019">
      <w:pPr>
        <w:pStyle w:val="Default"/>
        <w:jc w:val="both"/>
        <w:rPr>
          <w:rFonts w:cs="Tahoma"/>
          <w:b/>
          <w:bCs/>
          <w:color w:val="0070C0"/>
          <w:sz w:val="22"/>
          <w:szCs w:val="22"/>
        </w:rPr>
      </w:pPr>
      <w:r>
        <w:rPr>
          <w:rFonts w:cs="Tahoma"/>
          <w:b/>
          <w:bCs/>
          <w:color w:val="0070C0"/>
          <w:sz w:val="22"/>
          <w:szCs w:val="22"/>
        </w:rPr>
        <w:t>……</w:t>
      </w:r>
    </w:p>
    <w:p w14:paraId="3C4A8155" w14:textId="77777777" w:rsidR="00370249" w:rsidRDefault="00370249">
      <w:pPr>
        <w:pStyle w:val="Default"/>
        <w:jc w:val="both"/>
        <w:rPr>
          <w:rFonts w:cs="Tahoma"/>
          <w:b/>
          <w:bCs/>
          <w:color w:val="0070C0"/>
          <w:sz w:val="22"/>
          <w:szCs w:val="22"/>
        </w:rPr>
      </w:pPr>
    </w:p>
    <w:p w14:paraId="11507692"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FFC000"/>
        <w:jc w:val="both"/>
        <w:rPr>
          <w:rFonts w:cs="Tahoma"/>
          <w:color w:val="0070C0"/>
        </w:rPr>
      </w:pPr>
      <w:r>
        <w:rPr>
          <w:rFonts w:cs="Tahoma"/>
          <w:color w:val="0070C0"/>
        </w:rPr>
        <w:t>KOORDINACIJA IN STROKOVNA PODPORA</w:t>
      </w:r>
    </w:p>
    <w:p w14:paraId="56E1669A" w14:textId="77777777" w:rsidR="00370249" w:rsidRDefault="00370249">
      <w:pPr>
        <w:pStyle w:val="Default"/>
        <w:jc w:val="both"/>
        <w:rPr>
          <w:rFonts w:cs="Tahoma"/>
          <w:color w:val="0070C0"/>
          <w:sz w:val="22"/>
          <w:szCs w:val="22"/>
        </w:rPr>
      </w:pPr>
    </w:p>
    <w:p w14:paraId="2029F831" w14:textId="553B39AD" w:rsidR="00370249" w:rsidRDefault="00250019">
      <w:pPr>
        <w:pStyle w:val="Default"/>
        <w:jc w:val="both"/>
        <w:rPr>
          <w:rFonts w:cs="Tahoma"/>
          <w:color w:val="0070C0"/>
          <w:sz w:val="22"/>
          <w:szCs w:val="22"/>
        </w:rPr>
      </w:pPr>
      <w:r>
        <w:rPr>
          <w:rFonts w:cs="Tahoma"/>
          <w:color w:val="0070C0"/>
          <w:sz w:val="22"/>
          <w:szCs w:val="22"/>
        </w:rPr>
        <w:t>Za koordinacijo dela je skrbela</w:t>
      </w:r>
      <w:r w:rsidR="00353F36">
        <w:rPr>
          <w:rFonts w:cs="Tahoma"/>
          <w:color w:val="0070C0"/>
          <w:sz w:val="22"/>
          <w:szCs w:val="22"/>
        </w:rPr>
        <w:t xml:space="preserve"> </w:t>
      </w:r>
      <w:r>
        <w:rPr>
          <w:rFonts w:cs="Tahoma"/>
          <w:b/>
          <w:color w:val="0070C0"/>
          <w:sz w:val="22"/>
          <w:szCs w:val="22"/>
        </w:rPr>
        <w:t>Komisija za kakovost</w:t>
      </w:r>
      <w:r>
        <w:rPr>
          <w:rFonts w:cs="Tahoma"/>
          <w:color w:val="0070C0"/>
          <w:sz w:val="22"/>
          <w:szCs w:val="22"/>
        </w:rPr>
        <w:t xml:space="preserve">, ki jo sestavljajo: </w:t>
      </w:r>
    </w:p>
    <w:p w14:paraId="052325E7" w14:textId="77777777" w:rsidR="00370249" w:rsidRDefault="00370249">
      <w:pPr>
        <w:pStyle w:val="Default"/>
        <w:jc w:val="both"/>
        <w:rPr>
          <w:rFonts w:cs="Tahoma"/>
          <w:color w:val="0070C0"/>
          <w:sz w:val="22"/>
          <w:szCs w:val="22"/>
        </w:rPr>
      </w:pPr>
    </w:p>
    <w:p w14:paraId="3071C7F1" w14:textId="77777777" w:rsidR="00370249" w:rsidRDefault="00250019">
      <w:pPr>
        <w:pStyle w:val="Default"/>
        <w:jc w:val="both"/>
        <w:rPr>
          <w:rFonts w:cs="Tahoma"/>
          <w:color w:val="0070C0"/>
          <w:sz w:val="22"/>
          <w:szCs w:val="22"/>
        </w:rPr>
      </w:pPr>
      <w:r>
        <w:rPr>
          <w:rFonts w:cs="Tahoma"/>
          <w:color w:val="0070C0"/>
          <w:sz w:val="22"/>
          <w:szCs w:val="22"/>
        </w:rPr>
        <w:t xml:space="preserve">Irena Radelj – predsednica, </w:t>
      </w:r>
    </w:p>
    <w:p w14:paraId="181024CC" w14:textId="77777777" w:rsidR="00370249" w:rsidRDefault="00250019">
      <w:pPr>
        <w:pStyle w:val="Default"/>
        <w:jc w:val="both"/>
        <w:rPr>
          <w:rFonts w:cs="Tahoma"/>
          <w:color w:val="0070C0"/>
          <w:sz w:val="22"/>
          <w:szCs w:val="22"/>
        </w:rPr>
      </w:pPr>
      <w:r>
        <w:rPr>
          <w:rFonts w:cs="Tahoma"/>
          <w:color w:val="0070C0"/>
          <w:sz w:val="22"/>
          <w:szCs w:val="22"/>
        </w:rPr>
        <w:t xml:space="preserve">Nataša Jurišič – predstavnica strokovnih delavcev, </w:t>
      </w:r>
    </w:p>
    <w:p w14:paraId="3E605B16" w14:textId="77777777" w:rsidR="00370249" w:rsidRDefault="00250019">
      <w:pPr>
        <w:pStyle w:val="Default"/>
        <w:jc w:val="both"/>
        <w:rPr>
          <w:rFonts w:cs="Tahoma"/>
          <w:color w:val="0070C0"/>
          <w:sz w:val="22"/>
          <w:szCs w:val="22"/>
        </w:rPr>
      </w:pPr>
      <w:r>
        <w:rPr>
          <w:rFonts w:cs="Tahoma"/>
          <w:color w:val="0070C0"/>
          <w:sz w:val="22"/>
          <w:szCs w:val="22"/>
        </w:rPr>
        <w:t xml:space="preserve">Bojan Lah – predstavnik učiteljev strokovnih predmetov, </w:t>
      </w:r>
    </w:p>
    <w:p w14:paraId="11931E95" w14:textId="77777777" w:rsidR="00370249" w:rsidRDefault="00250019">
      <w:pPr>
        <w:pStyle w:val="Default"/>
        <w:jc w:val="both"/>
        <w:rPr>
          <w:rFonts w:cs="Tahoma"/>
          <w:color w:val="0070C0"/>
          <w:sz w:val="22"/>
          <w:szCs w:val="22"/>
        </w:rPr>
      </w:pPr>
      <w:r>
        <w:rPr>
          <w:rFonts w:cs="Tahoma"/>
          <w:color w:val="0070C0"/>
          <w:sz w:val="22"/>
          <w:szCs w:val="22"/>
        </w:rPr>
        <w:t xml:space="preserve">Matej Ploh – predstavnik učiteljev splošnih predmetov, </w:t>
      </w:r>
    </w:p>
    <w:p w14:paraId="5408E776" w14:textId="77777777" w:rsidR="00370249" w:rsidRDefault="00250019">
      <w:pPr>
        <w:pStyle w:val="Default"/>
        <w:jc w:val="both"/>
        <w:rPr>
          <w:rFonts w:cs="Tahoma"/>
          <w:color w:val="0070C0"/>
          <w:sz w:val="22"/>
          <w:szCs w:val="22"/>
        </w:rPr>
      </w:pPr>
      <w:r>
        <w:rPr>
          <w:rFonts w:cs="Tahoma"/>
          <w:color w:val="0070C0"/>
          <w:sz w:val="22"/>
          <w:szCs w:val="22"/>
        </w:rPr>
        <w:t xml:space="preserve">Jurij Andrič – predstavnik udeležencev, </w:t>
      </w:r>
    </w:p>
    <w:p w14:paraId="74A46F95" w14:textId="77777777" w:rsidR="00370249" w:rsidRDefault="00250019">
      <w:pPr>
        <w:pStyle w:val="Default"/>
        <w:jc w:val="both"/>
        <w:rPr>
          <w:rFonts w:cs="Tahoma"/>
          <w:color w:val="0070C0"/>
          <w:sz w:val="22"/>
          <w:szCs w:val="22"/>
        </w:rPr>
      </w:pPr>
      <w:r>
        <w:rPr>
          <w:rFonts w:cs="Tahoma"/>
          <w:color w:val="0070C0"/>
          <w:sz w:val="22"/>
          <w:szCs w:val="22"/>
        </w:rPr>
        <w:t xml:space="preserve">Matej Novak – predstavnik delodajalcev. </w:t>
      </w:r>
    </w:p>
    <w:p w14:paraId="63599F89" w14:textId="77777777" w:rsidR="00370249" w:rsidRDefault="00370249">
      <w:pPr>
        <w:pStyle w:val="Default"/>
        <w:jc w:val="both"/>
        <w:rPr>
          <w:rFonts w:cs="Tahoma"/>
          <w:bCs/>
          <w:color w:val="0070C0"/>
          <w:sz w:val="22"/>
          <w:szCs w:val="22"/>
        </w:rPr>
      </w:pPr>
    </w:p>
    <w:p w14:paraId="004A4714" w14:textId="5C20861A" w:rsidR="00370249" w:rsidRDefault="00250019">
      <w:pPr>
        <w:pStyle w:val="Default"/>
        <w:jc w:val="both"/>
      </w:pPr>
      <w:r>
        <w:rPr>
          <w:rFonts w:cs="Tahoma"/>
          <w:bCs/>
          <w:color w:val="0070C0"/>
          <w:sz w:val="22"/>
          <w:szCs w:val="22"/>
        </w:rPr>
        <w:t>Za strokovno podporo in svetovanje pri načrtovanih nalogah je skrbela</w:t>
      </w:r>
      <w:r w:rsidR="00353F36">
        <w:rPr>
          <w:rFonts w:cs="Tahoma"/>
          <w:bCs/>
          <w:color w:val="0070C0"/>
          <w:sz w:val="22"/>
          <w:szCs w:val="22"/>
        </w:rPr>
        <w:t xml:space="preserve"> </w:t>
      </w:r>
      <w:r>
        <w:rPr>
          <w:rFonts w:cs="Tahoma"/>
          <w:b/>
          <w:bCs/>
          <w:color w:val="0070C0"/>
          <w:sz w:val="22"/>
          <w:szCs w:val="22"/>
        </w:rPr>
        <w:t>svetovalka za kakovost izobraževanja odraslih</w:t>
      </w:r>
      <w:r>
        <w:rPr>
          <w:rFonts w:cs="Tahoma"/>
          <w:bCs/>
          <w:color w:val="0070C0"/>
          <w:sz w:val="22"/>
          <w:szCs w:val="22"/>
        </w:rPr>
        <w:t xml:space="preserve"> Neža Korenjak.</w:t>
      </w:r>
    </w:p>
    <w:sectPr w:rsidR="00370249" w:rsidSect="00370249">
      <w:headerReference w:type="default" r:id="rId8"/>
      <w:footerReference w:type="default" r:id="rId9"/>
      <w:pgSz w:w="11906" w:h="16838"/>
      <w:pgMar w:top="1134"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37077" w14:textId="77777777" w:rsidR="00ED5A28" w:rsidRDefault="00ED5A28" w:rsidP="00370249">
      <w:pPr>
        <w:spacing w:before="0" w:after="0"/>
      </w:pPr>
      <w:r>
        <w:separator/>
      </w:r>
    </w:p>
  </w:endnote>
  <w:endnote w:type="continuationSeparator" w:id="0">
    <w:p w14:paraId="57CDE81D" w14:textId="77777777" w:rsidR="00ED5A28" w:rsidRDefault="00ED5A28" w:rsidP="003702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F07C" w14:textId="77777777" w:rsidR="003A259C" w:rsidRDefault="003A259C">
    <w:pPr>
      <w:pStyle w:val="Noga1"/>
      <w:rPr>
        <w:color w:val="0070C0"/>
        <w:sz w:val="22"/>
      </w:rPr>
    </w:pPr>
    <w:r>
      <w:rPr>
        <w:color w:val="0070C0"/>
        <w:sz w:val="22"/>
      </w:rPr>
      <w:t>___________________________________________________________________________</w:t>
    </w:r>
  </w:p>
  <w:p w14:paraId="388BAA33" w14:textId="77777777" w:rsidR="003A259C" w:rsidRDefault="003A259C">
    <w:pPr>
      <w:pStyle w:val="Noga1"/>
      <w:rPr>
        <w:color w:val="ED7D31" w:themeColor="accent2"/>
        <w:sz w:val="22"/>
      </w:rPr>
    </w:pPr>
    <w:r>
      <w:rPr>
        <w:color w:val="ED7D31" w:themeColor="accent2"/>
        <w:sz w:val="22"/>
      </w:rPr>
      <w:tab/>
    </w:r>
  </w:p>
  <w:tbl>
    <w:tblPr>
      <w:tblStyle w:val="Tabelamrea"/>
      <w:tblW w:w="9071" w:type="dxa"/>
      <w:tblLook w:val="04A0" w:firstRow="1" w:lastRow="0" w:firstColumn="1" w:lastColumn="0" w:noHBand="0" w:noVBand="1"/>
    </w:tblPr>
    <w:tblGrid>
      <w:gridCol w:w="3590"/>
      <w:gridCol w:w="2596"/>
      <w:gridCol w:w="2885"/>
    </w:tblGrid>
    <w:tr w:rsidR="003A259C" w14:paraId="2BBA53D0" w14:textId="77777777">
      <w:tc>
        <w:tcPr>
          <w:tcW w:w="3616" w:type="dxa"/>
          <w:tcBorders>
            <w:top w:val="nil"/>
            <w:left w:val="nil"/>
            <w:bottom w:val="nil"/>
            <w:right w:val="nil"/>
          </w:tcBorders>
          <w:shd w:val="clear" w:color="auto" w:fill="auto"/>
        </w:tcPr>
        <w:p w14:paraId="610D489B" w14:textId="77777777" w:rsidR="003A259C" w:rsidRDefault="003A259C">
          <w:pPr>
            <w:pStyle w:val="Noga1"/>
            <w:rPr>
              <w:color w:val="ED7D31" w:themeColor="accent2"/>
            </w:rPr>
          </w:pPr>
          <w:r>
            <w:rPr>
              <w:noProof/>
              <w:color w:val="ED7D31" w:themeColor="accent2"/>
              <w:lang w:eastAsia="sl-SI"/>
            </w:rPr>
            <w:drawing>
              <wp:anchor distT="0" distB="8890" distL="114300" distR="114300" simplePos="0" relativeHeight="57" behindDoc="1" locked="0" layoutInCell="1" allowOverlap="1" wp14:anchorId="78CB56C9" wp14:editId="2BCD5654">
                <wp:simplePos x="0" y="0"/>
                <wp:positionH relativeFrom="margin">
                  <wp:posOffset>-78105</wp:posOffset>
                </wp:positionH>
                <wp:positionV relativeFrom="paragraph">
                  <wp:posOffset>73025</wp:posOffset>
                </wp:positionV>
                <wp:extent cx="1524000" cy="276860"/>
                <wp:effectExtent l="0" t="0" r="0" b="0"/>
                <wp:wrapSquare wrapText="bothSides"/>
                <wp:docPr id="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4"/>
                        <pic:cNvPicPr>
                          <a:picLocks noChangeAspect="1" noChangeArrowheads="1"/>
                        </pic:cNvPicPr>
                      </pic:nvPicPr>
                      <pic:blipFill>
                        <a:blip r:embed="rId1"/>
                        <a:stretch>
                          <a:fillRect/>
                        </a:stretch>
                      </pic:blipFill>
                      <pic:spPr bwMode="auto">
                        <a:xfrm>
                          <a:off x="0" y="0"/>
                          <a:ext cx="1524000" cy="276860"/>
                        </a:xfrm>
                        <a:prstGeom prst="rect">
                          <a:avLst/>
                        </a:prstGeom>
                      </pic:spPr>
                    </pic:pic>
                  </a:graphicData>
                </a:graphic>
              </wp:anchor>
            </w:drawing>
          </w:r>
        </w:p>
      </w:tc>
      <w:tc>
        <w:tcPr>
          <w:tcW w:w="2660" w:type="dxa"/>
          <w:tcBorders>
            <w:top w:val="nil"/>
            <w:left w:val="nil"/>
            <w:bottom w:val="nil"/>
            <w:right w:val="nil"/>
          </w:tcBorders>
          <w:shd w:val="clear" w:color="auto" w:fill="auto"/>
        </w:tcPr>
        <w:p w14:paraId="55A75998" w14:textId="77777777" w:rsidR="003A259C" w:rsidRDefault="003A259C">
          <w:pPr>
            <w:pStyle w:val="Noga1"/>
            <w:jc w:val="center"/>
            <w:rPr>
              <w:color w:val="ED7D31" w:themeColor="accent2"/>
            </w:rPr>
          </w:pPr>
        </w:p>
      </w:tc>
      <w:tc>
        <w:tcPr>
          <w:tcW w:w="2795" w:type="dxa"/>
          <w:tcBorders>
            <w:top w:val="nil"/>
            <w:left w:val="nil"/>
            <w:bottom w:val="nil"/>
            <w:right w:val="nil"/>
          </w:tcBorders>
          <w:shd w:val="clear" w:color="auto" w:fill="auto"/>
        </w:tcPr>
        <w:p w14:paraId="1024FCA8" w14:textId="77777777" w:rsidR="003A259C" w:rsidRDefault="003A259C">
          <w:pPr>
            <w:pStyle w:val="Noga1"/>
            <w:jc w:val="center"/>
            <w:rPr>
              <w:color w:val="ED7D31" w:themeColor="accent2"/>
            </w:rPr>
          </w:pPr>
          <w:r>
            <w:rPr>
              <w:color w:val="ED7D31" w:themeColor="accent2"/>
            </w:rPr>
            <w:t>DOBRE PRAKSE</w:t>
          </w:r>
        </w:p>
        <w:p w14:paraId="75FD63BD" w14:textId="77777777" w:rsidR="003A259C" w:rsidRDefault="003A259C">
          <w:pPr>
            <w:pStyle w:val="Noga1"/>
            <w:jc w:val="center"/>
            <w:rPr>
              <w:rFonts w:ascii="Verdana" w:hAnsi="Verdana"/>
              <w:color w:val="0070C0"/>
            </w:rPr>
          </w:pPr>
          <w:r>
            <w:rPr>
              <w:rFonts w:ascii="Verdana" w:hAnsi="Verdana"/>
              <w:color w:val="0070C0"/>
            </w:rPr>
            <w:t>https://mozaik.acs.si/</w:t>
          </w:r>
        </w:p>
        <w:p w14:paraId="14E83808" w14:textId="77777777" w:rsidR="003A259C" w:rsidRDefault="003A259C">
          <w:pPr>
            <w:pStyle w:val="Noga1"/>
            <w:rPr>
              <w:color w:val="ED7D31" w:themeColor="accent2"/>
            </w:rPr>
          </w:pPr>
        </w:p>
      </w:tc>
    </w:tr>
  </w:tbl>
  <w:p w14:paraId="262E224A" w14:textId="77777777" w:rsidR="003A259C" w:rsidRDefault="003A259C">
    <w:pPr>
      <w:pStyle w:val="Noga1"/>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0B0CE" w14:textId="77777777" w:rsidR="00ED5A28" w:rsidRDefault="00ED5A28" w:rsidP="00370249">
      <w:pPr>
        <w:spacing w:before="0" w:after="0"/>
      </w:pPr>
      <w:r>
        <w:separator/>
      </w:r>
    </w:p>
  </w:footnote>
  <w:footnote w:type="continuationSeparator" w:id="0">
    <w:p w14:paraId="592C8EB9" w14:textId="77777777" w:rsidR="00ED5A28" w:rsidRDefault="00ED5A28" w:rsidP="003702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7BFC" w14:textId="77777777" w:rsidR="003A259C" w:rsidRDefault="003A259C">
    <w:pPr>
      <w:pStyle w:val="Glava1"/>
    </w:pPr>
    <w:r>
      <w:rPr>
        <w:noProof/>
        <w:lang w:eastAsia="sl-SI"/>
      </w:rPr>
      <w:drawing>
        <wp:anchor distT="0" distB="0" distL="114300" distR="116840" simplePos="0" relativeHeight="15" behindDoc="1" locked="0" layoutInCell="1" allowOverlap="1" wp14:anchorId="576B463D" wp14:editId="49726CF9">
          <wp:simplePos x="0" y="0"/>
          <wp:positionH relativeFrom="column">
            <wp:posOffset>2465070</wp:posOffset>
          </wp:positionH>
          <wp:positionV relativeFrom="paragraph">
            <wp:posOffset>-61595</wp:posOffset>
          </wp:positionV>
          <wp:extent cx="1140460" cy="462280"/>
          <wp:effectExtent l="0" t="0" r="0" b="0"/>
          <wp:wrapSquare wrapText="bothSides"/>
          <wp:docPr id="1"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2"/>
                  <pic:cNvPicPr>
                    <a:picLocks noChangeAspect="1" noChangeArrowheads="1"/>
                  </pic:cNvPicPr>
                </pic:nvPicPr>
                <pic:blipFill>
                  <a:blip r:embed="rId1"/>
                  <a:stretch>
                    <a:fillRect/>
                  </a:stretch>
                </pic:blipFill>
                <pic:spPr bwMode="auto">
                  <a:xfrm>
                    <a:off x="0" y="0"/>
                    <a:ext cx="1140460" cy="462280"/>
                  </a:xfrm>
                  <a:prstGeom prst="rect">
                    <a:avLst/>
                  </a:prstGeom>
                </pic:spPr>
              </pic:pic>
            </a:graphicData>
          </a:graphic>
        </wp:anchor>
      </w:drawing>
    </w:r>
    <w:r>
      <w:rPr>
        <w:noProof/>
        <w:lang w:eastAsia="sl-SI"/>
      </w:rPr>
      <w:drawing>
        <wp:anchor distT="0" distB="0" distL="114300" distR="114300" simplePos="0" relativeHeight="29" behindDoc="1" locked="0" layoutInCell="1" allowOverlap="1" wp14:anchorId="45CB6BFE" wp14:editId="27FAB974">
          <wp:simplePos x="0" y="0"/>
          <wp:positionH relativeFrom="margin">
            <wp:posOffset>-89535</wp:posOffset>
          </wp:positionH>
          <wp:positionV relativeFrom="paragraph">
            <wp:posOffset>65405</wp:posOffset>
          </wp:positionV>
          <wp:extent cx="1812925" cy="313690"/>
          <wp:effectExtent l="0" t="0" r="0" b="0"/>
          <wp:wrapSquare wrapText="bothSides"/>
          <wp:docPr id="2"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3"/>
                  <pic:cNvPicPr>
                    <a:picLocks noChangeAspect="1" noChangeArrowheads="1"/>
                  </pic:cNvPicPr>
                </pic:nvPicPr>
                <pic:blipFill>
                  <a:blip r:embed="rId2"/>
                  <a:stretch>
                    <a:fillRect/>
                  </a:stretch>
                </pic:blipFill>
                <pic:spPr bwMode="auto">
                  <a:xfrm>
                    <a:off x="0" y="0"/>
                    <a:ext cx="1812925" cy="313690"/>
                  </a:xfrm>
                  <a:prstGeom prst="rect">
                    <a:avLst/>
                  </a:prstGeom>
                </pic:spPr>
              </pic:pic>
            </a:graphicData>
          </a:graphic>
        </wp:anchor>
      </w:drawing>
    </w:r>
    <w:r>
      <w:rPr>
        <w:noProof/>
        <w:lang w:eastAsia="sl-SI"/>
      </w:rPr>
      <w:drawing>
        <wp:anchor distT="0" distB="0" distL="114300" distR="122555" simplePos="0" relativeHeight="43" behindDoc="1" locked="0" layoutInCell="1" allowOverlap="1" wp14:anchorId="58A96A3C" wp14:editId="765D6A7E">
          <wp:simplePos x="0" y="0"/>
          <wp:positionH relativeFrom="margin">
            <wp:posOffset>4476750</wp:posOffset>
          </wp:positionH>
          <wp:positionV relativeFrom="paragraph">
            <wp:posOffset>-52070</wp:posOffset>
          </wp:positionV>
          <wp:extent cx="1287145" cy="485140"/>
          <wp:effectExtent l="0" t="0" r="0" b="0"/>
          <wp:wrapSquare wrapText="bothSides"/>
          <wp:docPr id="3"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1"/>
                  <pic:cNvPicPr>
                    <a:picLocks noChangeAspect="1" noChangeArrowheads="1"/>
                  </pic:cNvPicPr>
                </pic:nvPicPr>
                <pic:blipFill>
                  <a:blip r:embed="rId3"/>
                  <a:stretch>
                    <a:fillRect/>
                  </a:stretch>
                </pic:blipFill>
                <pic:spPr bwMode="auto">
                  <a:xfrm>
                    <a:off x="0" y="0"/>
                    <a:ext cx="1287145" cy="485140"/>
                  </a:xfrm>
                  <a:prstGeom prst="rect">
                    <a:avLst/>
                  </a:prstGeom>
                </pic:spPr>
              </pic:pic>
            </a:graphicData>
          </a:graphic>
        </wp:anchor>
      </w:drawing>
    </w:r>
  </w:p>
  <w:p w14:paraId="105A51DC" w14:textId="77777777" w:rsidR="003A259C" w:rsidRDefault="003A259C">
    <w:pPr>
      <w:pStyle w:val="Glava1"/>
    </w:pPr>
  </w:p>
  <w:p w14:paraId="74031A31" w14:textId="77777777" w:rsidR="003A259C" w:rsidRDefault="003A259C">
    <w:pPr>
      <w:pStyle w:val="Glava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2D67"/>
    <w:multiLevelType w:val="hybridMultilevel"/>
    <w:tmpl w:val="F85C9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BD2460"/>
    <w:multiLevelType w:val="multilevel"/>
    <w:tmpl w:val="6C789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3D1CE1"/>
    <w:multiLevelType w:val="multilevel"/>
    <w:tmpl w:val="2A94F6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4B2033"/>
    <w:multiLevelType w:val="multilevel"/>
    <w:tmpl w:val="15B4F5C8"/>
    <w:lvl w:ilvl="0">
      <w:start w:val="1"/>
      <w:numFmt w:val="bullet"/>
      <w:lvlText w:val=""/>
      <w:lvlJc w:val="left"/>
      <w:pPr>
        <w:ind w:left="720" w:hanging="360"/>
      </w:pPr>
      <w:rPr>
        <w:rFonts w:ascii="Symbol" w:hAnsi="Symbol" w:hint="default"/>
        <w:color w:val="0070C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8C4571A"/>
    <w:multiLevelType w:val="multilevel"/>
    <w:tmpl w:val="A70889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28435C"/>
    <w:multiLevelType w:val="multilevel"/>
    <w:tmpl w:val="C6F64DB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ACF379C"/>
    <w:multiLevelType w:val="hybridMultilevel"/>
    <w:tmpl w:val="2F04FCE8"/>
    <w:lvl w:ilvl="0" w:tplc="D0140D14">
      <w:start w:val="1"/>
      <w:numFmt w:val="bullet"/>
      <w:lvlText w:val=""/>
      <w:lvlJc w:val="left"/>
      <w:pPr>
        <w:ind w:left="720" w:hanging="360"/>
      </w:pPr>
      <w:rPr>
        <w:rFonts w:ascii="Symbol" w:hAnsi="Symbol"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95C74"/>
    <w:multiLevelType w:val="multilevel"/>
    <w:tmpl w:val="4D7291F4"/>
    <w:lvl w:ilvl="0">
      <w:start w:val="1"/>
      <w:numFmt w:val="bullet"/>
      <w:lvlText w:val=""/>
      <w:lvlJc w:val="left"/>
      <w:pPr>
        <w:ind w:left="938" w:hanging="360"/>
      </w:pPr>
      <w:rPr>
        <w:rFonts w:ascii="Symbol" w:hAnsi="Symbol" w:hint="default"/>
        <w:color w:val="0070C0"/>
        <w:sz w:val="22"/>
      </w:rPr>
    </w:lvl>
    <w:lvl w:ilvl="1">
      <w:start w:val="1"/>
      <w:numFmt w:val="bullet"/>
      <w:lvlText w:val="o"/>
      <w:lvlJc w:val="left"/>
      <w:pPr>
        <w:ind w:left="1658" w:hanging="360"/>
      </w:pPr>
      <w:rPr>
        <w:rFonts w:ascii="Courier New" w:hAnsi="Courier New" w:cs="Courier New" w:hint="default"/>
      </w:rPr>
    </w:lvl>
    <w:lvl w:ilvl="2">
      <w:start w:val="1"/>
      <w:numFmt w:val="bullet"/>
      <w:lvlText w:val=""/>
      <w:lvlJc w:val="left"/>
      <w:pPr>
        <w:ind w:left="2378" w:hanging="360"/>
      </w:pPr>
      <w:rPr>
        <w:rFonts w:ascii="Wingdings" w:hAnsi="Wingdings" w:cs="Wingdings" w:hint="default"/>
      </w:rPr>
    </w:lvl>
    <w:lvl w:ilvl="3">
      <w:start w:val="1"/>
      <w:numFmt w:val="bullet"/>
      <w:lvlText w:val=""/>
      <w:lvlJc w:val="left"/>
      <w:pPr>
        <w:ind w:left="3098" w:hanging="360"/>
      </w:pPr>
      <w:rPr>
        <w:rFonts w:ascii="Symbol" w:hAnsi="Symbol" w:cs="Symbol" w:hint="default"/>
      </w:rPr>
    </w:lvl>
    <w:lvl w:ilvl="4">
      <w:start w:val="1"/>
      <w:numFmt w:val="bullet"/>
      <w:lvlText w:val="o"/>
      <w:lvlJc w:val="left"/>
      <w:pPr>
        <w:ind w:left="3818" w:hanging="360"/>
      </w:pPr>
      <w:rPr>
        <w:rFonts w:ascii="Courier New" w:hAnsi="Courier New" w:cs="Courier New" w:hint="default"/>
      </w:rPr>
    </w:lvl>
    <w:lvl w:ilvl="5">
      <w:start w:val="1"/>
      <w:numFmt w:val="bullet"/>
      <w:lvlText w:val=""/>
      <w:lvlJc w:val="left"/>
      <w:pPr>
        <w:ind w:left="4538" w:hanging="360"/>
      </w:pPr>
      <w:rPr>
        <w:rFonts w:ascii="Wingdings" w:hAnsi="Wingdings" w:cs="Wingdings" w:hint="default"/>
      </w:rPr>
    </w:lvl>
    <w:lvl w:ilvl="6">
      <w:start w:val="1"/>
      <w:numFmt w:val="bullet"/>
      <w:lvlText w:val=""/>
      <w:lvlJc w:val="left"/>
      <w:pPr>
        <w:ind w:left="5258" w:hanging="360"/>
      </w:pPr>
      <w:rPr>
        <w:rFonts w:ascii="Symbol" w:hAnsi="Symbol" w:cs="Symbol" w:hint="default"/>
      </w:rPr>
    </w:lvl>
    <w:lvl w:ilvl="7">
      <w:start w:val="1"/>
      <w:numFmt w:val="bullet"/>
      <w:lvlText w:val="o"/>
      <w:lvlJc w:val="left"/>
      <w:pPr>
        <w:ind w:left="5978" w:hanging="360"/>
      </w:pPr>
      <w:rPr>
        <w:rFonts w:ascii="Courier New" w:hAnsi="Courier New" w:cs="Courier New" w:hint="default"/>
      </w:rPr>
    </w:lvl>
    <w:lvl w:ilvl="8">
      <w:start w:val="1"/>
      <w:numFmt w:val="bullet"/>
      <w:lvlText w:val=""/>
      <w:lvlJc w:val="left"/>
      <w:pPr>
        <w:ind w:left="6698" w:hanging="360"/>
      </w:pPr>
      <w:rPr>
        <w:rFonts w:ascii="Wingdings" w:hAnsi="Wingdings" w:cs="Wingdings" w:hint="default"/>
      </w:rPr>
    </w:lvl>
  </w:abstractNum>
  <w:abstractNum w:abstractNumId="8" w15:restartNumberingAfterBreak="0">
    <w:nsid w:val="1EB670ED"/>
    <w:multiLevelType w:val="multilevel"/>
    <w:tmpl w:val="09A209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4E40BD"/>
    <w:multiLevelType w:val="multilevel"/>
    <w:tmpl w:val="A830A8A8"/>
    <w:lvl w:ilvl="0">
      <w:start w:val="1"/>
      <w:numFmt w:val="decimal"/>
      <w:lvlText w:val="%1."/>
      <w:lvlJc w:val="center"/>
      <w:pPr>
        <w:ind w:left="448" w:hanging="360"/>
      </w:pPr>
      <w:rPr>
        <w:rFonts w:ascii="Verdana" w:hAnsi="Verdana"/>
        <w:b w:val="0"/>
        <w:i w:val="0"/>
        <w:sz w:val="22"/>
      </w:rPr>
    </w:lvl>
    <w:lvl w:ilvl="1">
      <w:start w:val="1"/>
      <w:numFmt w:val="lowerLetter"/>
      <w:lvlText w:val="%2."/>
      <w:lvlJc w:val="left"/>
      <w:pPr>
        <w:ind w:left="1168" w:hanging="360"/>
      </w:pPr>
    </w:lvl>
    <w:lvl w:ilvl="2">
      <w:start w:val="1"/>
      <w:numFmt w:val="lowerRoman"/>
      <w:lvlText w:val="%3."/>
      <w:lvlJc w:val="right"/>
      <w:pPr>
        <w:ind w:left="1888" w:hanging="180"/>
      </w:pPr>
    </w:lvl>
    <w:lvl w:ilvl="3">
      <w:start w:val="1"/>
      <w:numFmt w:val="decimal"/>
      <w:lvlText w:val="%4."/>
      <w:lvlJc w:val="left"/>
      <w:pPr>
        <w:ind w:left="2608" w:hanging="360"/>
      </w:pPr>
    </w:lvl>
    <w:lvl w:ilvl="4">
      <w:start w:val="1"/>
      <w:numFmt w:val="lowerLetter"/>
      <w:lvlText w:val="%5."/>
      <w:lvlJc w:val="left"/>
      <w:pPr>
        <w:ind w:left="3328" w:hanging="360"/>
      </w:pPr>
    </w:lvl>
    <w:lvl w:ilvl="5">
      <w:start w:val="1"/>
      <w:numFmt w:val="lowerRoman"/>
      <w:lvlText w:val="%6."/>
      <w:lvlJc w:val="right"/>
      <w:pPr>
        <w:ind w:left="4048" w:hanging="180"/>
      </w:pPr>
    </w:lvl>
    <w:lvl w:ilvl="6">
      <w:start w:val="1"/>
      <w:numFmt w:val="decimal"/>
      <w:lvlText w:val="%7."/>
      <w:lvlJc w:val="left"/>
      <w:pPr>
        <w:ind w:left="4768" w:hanging="360"/>
      </w:pPr>
    </w:lvl>
    <w:lvl w:ilvl="7">
      <w:start w:val="1"/>
      <w:numFmt w:val="lowerLetter"/>
      <w:lvlText w:val="%8."/>
      <w:lvlJc w:val="left"/>
      <w:pPr>
        <w:ind w:left="5488" w:hanging="360"/>
      </w:pPr>
    </w:lvl>
    <w:lvl w:ilvl="8">
      <w:start w:val="1"/>
      <w:numFmt w:val="lowerRoman"/>
      <w:lvlText w:val="%9."/>
      <w:lvlJc w:val="right"/>
      <w:pPr>
        <w:ind w:left="6208" w:hanging="180"/>
      </w:pPr>
    </w:lvl>
  </w:abstractNum>
  <w:abstractNum w:abstractNumId="10" w15:restartNumberingAfterBreak="0">
    <w:nsid w:val="2C5E4A8D"/>
    <w:multiLevelType w:val="multilevel"/>
    <w:tmpl w:val="A7A6270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7A90045"/>
    <w:multiLevelType w:val="multilevel"/>
    <w:tmpl w:val="FFCCD4DA"/>
    <w:lvl w:ilvl="0">
      <w:start w:val="1"/>
      <w:numFmt w:val="bullet"/>
      <w:lvlText w:val=""/>
      <w:lvlJc w:val="left"/>
      <w:pPr>
        <w:ind w:left="360" w:hanging="360"/>
      </w:pPr>
      <w:rPr>
        <w:rFonts w:ascii="Symbol" w:hAnsi="Symbol" w:cs="Symbol" w:hint="default"/>
        <w:b w:val="0"/>
        <w:i w:val="0"/>
        <w:color w:val="0070C0"/>
        <w:sz w:val="22"/>
      </w:rPr>
    </w:lvl>
    <w:lvl w:ilvl="1">
      <w:start w:val="1"/>
      <w:numFmt w:val="bullet"/>
      <w:lvlText w:val=""/>
      <w:lvlJc w:val="left"/>
      <w:pPr>
        <w:ind w:left="720" w:hanging="720"/>
      </w:pPr>
      <w:rPr>
        <w:rFonts w:ascii="Symbol" w:hAnsi="Symbol" w:cs="Symbol" w:hint="default"/>
        <w:b w:val="0"/>
        <w:i w:val="0"/>
        <w:color w:val="0070C0"/>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B00D12"/>
    <w:multiLevelType w:val="multilevel"/>
    <w:tmpl w:val="448E84FC"/>
    <w:lvl w:ilvl="0">
      <w:start w:val="1"/>
      <w:numFmt w:val="bullet"/>
      <w:lvlText w:val=""/>
      <w:lvlJc w:val="left"/>
      <w:pPr>
        <w:ind w:left="720" w:hanging="360"/>
      </w:pPr>
      <w:rPr>
        <w:rFonts w:ascii="Symbol" w:hAnsi="Symbol" w:hint="default"/>
        <w:color w:val="0070C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2D22C6"/>
    <w:multiLevelType w:val="multilevel"/>
    <w:tmpl w:val="713C67D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15804C8"/>
    <w:multiLevelType w:val="multilevel"/>
    <w:tmpl w:val="133C49F2"/>
    <w:lvl w:ilvl="0">
      <w:start w:val="1"/>
      <w:numFmt w:val="bullet"/>
      <w:lvlText w:val=""/>
      <w:lvlJc w:val="left"/>
      <w:pPr>
        <w:ind w:left="371" w:hanging="360"/>
      </w:pPr>
      <w:rPr>
        <w:rFonts w:ascii="Symbol" w:hAnsi="Symbol" w:cs="Symbol" w:hint="default"/>
        <w:sz w:val="22"/>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cs="Wingdings" w:hint="default"/>
      </w:rPr>
    </w:lvl>
    <w:lvl w:ilvl="3">
      <w:start w:val="1"/>
      <w:numFmt w:val="bullet"/>
      <w:lvlText w:val=""/>
      <w:lvlJc w:val="left"/>
      <w:pPr>
        <w:ind w:left="2531" w:hanging="360"/>
      </w:pPr>
      <w:rPr>
        <w:rFonts w:ascii="Symbol" w:hAnsi="Symbol" w:cs="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cs="Wingdings" w:hint="default"/>
      </w:rPr>
    </w:lvl>
    <w:lvl w:ilvl="6">
      <w:start w:val="1"/>
      <w:numFmt w:val="bullet"/>
      <w:lvlText w:val=""/>
      <w:lvlJc w:val="left"/>
      <w:pPr>
        <w:ind w:left="4691" w:hanging="360"/>
      </w:pPr>
      <w:rPr>
        <w:rFonts w:ascii="Symbol" w:hAnsi="Symbol" w:cs="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cs="Wingdings" w:hint="default"/>
      </w:rPr>
    </w:lvl>
  </w:abstractNum>
  <w:abstractNum w:abstractNumId="15" w15:restartNumberingAfterBreak="0">
    <w:nsid w:val="42D51939"/>
    <w:multiLevelType w:val="multilevel"/>
    <w:tmpl w:val="935CAD6C"/>
    <w:lvl w:ilvl="0">
      <w:start w:val="1"/>
      <w:numFmt w:val="bullet"/>
      <w:lvlText w:val=""/>
      <w:lvlJc w:val="left"/>
      <w:pPr>
        <w:ind w:left="732" w:hanging="360"/>
      </w:pPr>
      <w:rPr>
        <w:rFonts w:ascii="Symbol" w:hAnsi="Symbol" w:hint="default"/>
        <w:color w:val="0070C0"/>
        <w:sz w:val="22"/>
      </w:rPr>
    </w:lvl>
    <w:lvl w:ilvl="1">
      <w:start w:val="1"/>
      <w:numFmt w:val="bullet"/>
      <w:lvlText w:val="o"/>
      <w:lvlJc w:val="left"/>
      <w:pPr>
        <w:ind w:left="1452" w:hanging="360"/>
      </w:pPr>
      <w:rPr>
        <w:rFonts w:ascii="Courier New" w:hAnsi="Courier New" w:cs="Courier New" w:hint="default"/>
      </w:rPr>
    </w:lvl>
    <w:lvl w:ilvl="2">
      <w:start w:val="1"/>
      <w:numFmt w:val="bullet"/>
      <w:lvlText w:val=""/>
      <w:lvlJc w:val="left"/>
      <w:pPr>
        <w:ind w:left="2172" w:hanging="360"/>
      </w:pPr>
      <w:rPr>
        <w:rFonts w:ascii="Wingdings" w:hAnsi="Wingdings" w:cs="Wingdings" w:hint="default"/>
      </w:rPr>
    </w:lvl>
    <w:lvl w:ilvl="3">
      <w:start w:val="1"/>
      <w:numFmt w:val="bullet"/>
      <w:lvlText w:val=""/>
      <w:lvlJc w:val="left"/>
      <w:pPr>
        <w:ind w:left="2892" w:hanging="360"/>
      </w:pPr>
      <w:rPr>
        <w:rFonts w:ascii="Symbol" w:hAnsi="Symbol" w:cs="Symbol" w:hint="default"/>
      </w:rPr>
    </w:lvl>
    <w:lvl w:ilvl="4">
      <w:start w:val="1"/>
      <w:numFmt w:val="bullet"/>
      <w:lvlText w:val="o"/>
      <w:lvlJc w:val="left"/>
      <w:pPr>
        <w:ind w:left="3612" w:hanging="360"/>
      </w:pPr>
      <w:rPr>
        <w:rFonts w:ascii="Courier New" w:hAnsi="Courier New" w:cs="Courier New" w:hint="default"/>
      </w:rPr>
    </w:lvl>
    <w:lvl w:ilvl="5">
      <w:start w:val="1"/>
      <w:numFmt w:val="bullet"/>
      <w:lvlText w:val=""/>
      <w:lvlJc w:val="left"/>
      <w:pPr>
        <w:ind w:left="4332" w:hanging="360"/>
      </w:pPr>
      <w:rPr>
        <w:rFonts w:ascii="Wingdings" w:hAnsi="Wingdings" w:cs="Wingdings" w:hint="default"/>
      </w:rPr>
    </w:lvl>
    <w:lvl w:ilvl="6">
      <w:start w:val="1"/>
      <w:numFmt w:val="bullet"/>
      <w:lvlText w:val=""/>
      <w:lvlJc w:val="left"/>
      <w:pPr>
        <w:ind w:left="5052" w:hanging="360"/>
      </w:pPr>
      <w:rPr>
        <w:rFonts w:ascii="Symbol" w:hAnsi="Symbol" w:cs="Symbol" w:hint="default"/>
      </w:rPr>
    </w:lvl>
    <w:lvl w:ilvl="7">
      <w:start w:val="1"/>
      <w:numFmt w:val="bullet"/>
      <w:lvlText w:val="o"/>
      <w:lvlJc w:val="left"/>
      <w:pPr>
        <w:ind w:left="5772" w:hanging="360"/>
      </w:pPr>
      <w:rPr>
        <w:rFonts w:ascii="Courier New" w:hAnsi="Courier New" w:cs="Courier New" w:hint="default"/>
      </w:rPr>
    </w:lvl>
    <w:lvl w:ilvl="8">
      <w:start w:val="1"/>
      <w:numFmt w:val="bullet"/>
      <w:lvlText w:val=""/>
      <w:lvlJc w:val="left"/>
      <w:pPr>
        <w:ind w:left="6492" w:hanging="360"/>
      </w:pPr>
      <w:rPr>
        <w:rFonts w:ascii="Wingdings" w:hAnsi="Wingdings" w:cs="Wingdings" w:hint="default"/>
      </w:rPr>
    </w:lvl>
  </w:abstractNum>
  <w:abstractNum w:abstractNumId="16" w15:restartNumberingAfterBreak="0">
    <w:nsid w:val="440B171A"/>
    <w:multiLevelType w:val="multilevel"/>
    <w:tmpl w:val="51802C18"/>
    <w:lvl w:ilvl="0">
      <w:start w:val="1"/>
      <w:numFmt w:val="bullet"/>
      <w:lvlText w:val=""/>
      <w:lvlJc w:val="left"/>
      <w:pPr>
        <w:ind w:left="360" w:hanging="360"/>
      </w:pPr>
      <w:rPr>
        <w:rFonts w:ascii="Symbol" w:hAnsi="Symbol" w:hint="default"/>
        <w:color w:val="0070C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B85742E"/>
    <w:multiLevelType w:val="multilevel"/>
    <w:tmpl w:val="91BE9046"/>
    <w:lvl w:ilvl="0">
      <w:start w:val="1"/>
      <w:numFmt w:val="decimal"/>
      <w:lvlText w:val="%1."/>
      <w:lvlJc w:val="left"/>
      <w:pPr>
        <w:ind w:left="372" w:hanging="360"/>
      </w:pPr>
      <w:rPr>
        <w:rFonts w:ascii="Verdana" w:hAnsi="Verdana"/>
        <w:b/>
        <w:i w:val="0"/>
        <w:sz w:val="22"/>
      </w:r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8" w15:restartNumberingAfterBreak="0">
    <w:nsid w:val="4C620D38"/>
    <w:multiLevelType w:val="multilevel"/>
    <w:tmpl w:val="8BB881E2"/>
    <w:lvl w:ilvl="0">
      <w:start w:val="1"/>
      <w:numFmt w:val="bullet"/>
      <w:lvlText w:val=""/>
      <w:lvlJc w:val="left"/>
      <w:pPr>
        <w:ind w:left="732" w:hanging="360"/>
      </w:pPr>
      <w:rPr>
        <w:rFonts w:ascii="Symbol" w:hAnsi="Symbol" w:cs="Symbol" w:hint="default"/>
        <w:sz w:val="22"/>
      </w:rPr>
    </w:lvl>
    <w:lvl w:ilvl="1">
      <w:start w:val="1"/>
      <w:numFmt w:val="bullet"/>
      <w:lvlText w:val="o"/>
      <w:lvlJc w:val="left"/>
      <w:pPr>
        <w:ind w:left="1452" w:hanging="360"/>
      </w:pPr>
      <w:rPr>
        <w:rFonts w:ascii="Courier New" w:hAnsi="Courier New" w:cs="Courier New" w:hint="default"/>
      </w:rPr>
    </w:lvl>
    <w:lvl w:ilvl="2">
      <w:start w:val="1"/>
      <w:numFmt w:val="bullet"/>
      <w:lvlText w:val=""/>
      <w:lvlJc w:val="left"/>
      <w:pPr>
        <w:ind w:left="2172" w:hanging="360"/>
      </w:pPr>
      <w:rPr>
        <w:rFonts w:ascii="Wingdings" w:hAnsi="Wingdings" w:cs="Wingdings" w:hint="default"/>
      </w:rPr>
    </w:lvl>
    <w:lvl w:ilvl="3">
      <w:start w:val="1"/>
      <w:numFmt w:val="bullet"/>
      <w:lvlText w:val=""/>
      <w:lvlJc w:val="left"/>
      <w:pPr>
        <w:ind w:left="2892" w:hanging="360"/>
      </w:pPr>
      <w:rPr>
        <w:rFonts w:ascii="Symbol" w:hAnsi="Symbol" w:cs="Symbol" w:hint="default"/>
      </w:rPr>
    </w:lvl>
    <w:lvl w:ilvl="4">
      <w:start w:val="1"/>
      <w:numFmt w:val="bullet"/>
      <w:lvlText w:val="o"/>
      <w:lvlJc w:val="left"/>
      <w:pPr>
        <w:ind w:left="3612" w:hanging="360"/>
      </w:pPr>
      <w:rPr>
        <w:rFonts w:ascii="Courier New" w:hAnsi="Courier New" w:cs="Courier New" w:hint="default"/>
      </w:rPr>
    </w:lvl>
    <w:lvl w:ilvl="5">
      <w:start w:val="1"/>
      <w:numFmt w:val="bullet"/>
      <w:lvlText w:val=""/>
      <w:lvlJc w:val="left"/>
      <w:pPr>
        <w:ind w:left="4332" w:hanging="360"/>
      </w:pPr>
      <w:rPr>
        <w:rFonts w:ascii="Wingdings" w:hAnsi="Wingdings" w:cs="Wingdings" w:hint="default"/>
      </w:rPr>
    </w:lvl>
    <w:lvl w:ilvl="6">
      <w:start w:val="1"/>
      <w:numFmt w:val="bullet"/>
      <w:lvlText w:val=""/>
      <w:lvlJc w:val="left"/>
      <w:pPr>
        <w:ind w:left="5052" w:hanging="360"/>
      </w:pPr>
      <w:rPr>
        <w:rFonts w:ascii="Symbol" w:hAnsi="Symbol" w:cs="Symbol" w:hint="default"/>
      </w:rPr>
    </w:lvl>
    <w:lvl w:ilvl="7">
      <w:start w:val="1"/>
      <w:numFmt w:val="bullet"/>
      <w:lvlText w:val="o"/>
      <w:lvlJc w:val="left"/>
      <w:pPr>
        <w:ind w:left="5772" w:hanging="360"/>
      </w:pPr>
      <w:rPr>
        <w:rFonts w:ascii="Courier New" w:hAnsi="Courier New" w:cs="Courier New" w:hint="default"/>
      </w:rPr>
    </w:lvl>
    <w:lvl w:ilvl="8">
      <w:start w:val="1"/>
      <w:numFmt w:val="bullet"/>
      <w:lvlText w:val=""/>
      <w:lvlJc w:val="left"/>
      <w:pPr>
        <w:ind w:left="6492" w:hanging="360"/>
      </w:pPr>
      <w:rPr>
        <w:rFonts w:ascii="Wingdings" w:hAnsi="Wingdings" w:cs="Wingdings" w:hint="default"/>
      </w:rPr>
    </w:lvl>
  </w:abstractNum>
  <w:abstractNum w:abstractNumId="19" w15:restartNumberingAfterBreak="0">
    <w:nsid w:val="50563F74"/>
    <w:multiLevelType w:val="multilevel"/>
    <w:tmpl w:val="05D2BA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0DF4AEB"/>
    <w:multiLevelType w:val="multilevel"/>
    <w:tmpl w:val="C0FC27E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CE80320"/>
    <w:multiLevelType w:val="multilevel"/>
    <w:tmpl w:val="398C38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E687B2F"/>
    <w:multiLevelType w:val="multilevel"/>
    <w:tmpl w:val="2EE091F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1670107"/>
    <w:multiLevelType w:val="multilevel"/>
    <w:tmpl w:val="0EFE6B0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77829BA"/>
    <w:multiLevelType w:val="multilevel"/>
    <w:tmpl w:val="FF78463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811F50"/>
    <w:multiLevelType w:val="multilevel"/>
    <w:tmpl w:val="0ACA2992"/>
    <w:lvl w:ilvl="0">
      <w:start w:val="1"/>
      <w:numFmt w:val="bullet"/>
      <w:lvlText w:val=""/>
      <w:lvlJc w:val="left"/>
      <w:pPr>
        <w:ind w:left="720" w:hanging="360"/>
      </w:pPr>
      <w:rPr>
        <w:rFonts w:ascii="Symbol" w:hAnsi="Symbol" w:hint="default"/>
        <w:color w:val="0070C0"/>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BFF6EF0"/>
    <w:multiLevelType w:val="multilevel"/>
    <w:tmpl w:val="E8F81546"/>
    <w:lvl w:ilvl="0">
      <w:start w:val="1"/>
      <w:numFmt w:val="bullet"/>
      <w:lvlText w:val=""/>
      <w:lvlJc w:val="left"/>
      <w:pPr>
        <w:ind w:left="786" w:hanging="360"/>
      </w:pPr>
      <w:rPr>
        <w:rFonts w:ascii="Symbol" w:hAnsi="Symbol" w:hint="default"/>
        <w:color w:val="0070C0"/>
        <w:sz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7" w15:restartNumberingAfterBreak="0">
    <w:nsid w:val="6C165719"/>
    <w:multiLevelType w:val="multilevel"/>
    <w:tmpl w:val="3DE61942"/>
    <w:lvl w:ilvl="0">
      <w:start w:val="1"/>
      <w:numFmt w:val="bullet"/>
      <w:lvlText w:val=""/>
      <w:lvlJc w:val="left"/>
      <w:pPr>
        <w:ind w:left="720" w:hanging="360"/>
      </w:pPr>
      <w:rPr>
        <w:rFonts w:ascii="Symbol" w:hAnsi="Symbol" w:hint="default"/>
        <w:b/>
        <w:color w:val="0070C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CF424CF"/>
    <w:multiLevelType w:val="multilevel"/>
    <w:tmpl w:val="BB5AE1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DA62D1"/>
    <w:multiLevelType w:val="multilevel"/>
    <w:tmpl w:val="54164C74"/>
    <w:lvl w:ilvl="0">
      <w:start w:val="1"/>
      <w:numFmt w:val="decimal"/>
      <w:lvlText w:val="%1"/>
      <w:lvlJc w:val="left"/>
      <w:pPr>
        <w:ind w:left="360" w:hanging="360"/>
      </w:pPr>
    </w:lvl>
    <w:lvl w:ilvl="1">
      <w:start w:val="1"/>
      <w:numFmt w:val="bullet"/>
      <w:lvlText w:val=""/>
      <w:lvlJc w:val="left"/>
      <w:pPr>
        <w:ind w:left="720" w:hanging="720"/>
      </w:pPr>
      <w:rPr>
        <w:rFonts w:ascii="Symbol" w:hAnsi="Symbol" w:cs="Symbol" w:hint="default"/>
        <w:b w:val="0"/>
        <w:i w:val="0"/>
        <w:color w:val="0070C0"/>
        <w:sz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84F4175"/>
    <w:multiLevelType w:val="multilevel"/>
    <w:tmpl w:val="CC1CDB1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6"/>
  </w:num>
  <w:num w:numId="2">
    <w:abstractNumId w:val="29"/>
  </w:num>
  <w:num w:numId="3">
    <w:abstractNumId w:val="11"/>
  </w:num>
  <w:num w:numId="4">
    <w:abstractNumId w:val="9"/>
  </w:num>
  <w:num w:numId="5">
    <w:abstractNumId w:val="19"/>
  </w:num>
  <w:num w:numId="6">
    <w:abstractNumId w:val="17"/>
  </w:num>
  <w:num w:numId="7">
    <w:abstractNumId w:val="5"/>
  </w:num>
  <w:num w:numId="8">
    <w:abstractNumId w:val="10"/>
  </w:num>
  <w:num w:numId="9">
    <w:abstractNumId w:val="22"/>
  </w:num>
  <w:num w:numId="10">
    <w:abstractNumId w:val="23"/>
  </w:num>
  <w:num w:numId="11">
    <w:abstractNumId w:val="2"/>
  </w:num>
  <w:num w:numId="12">
    <w:abstractNumId w:val="24"/>
  </w:num>
  <w:num w:numId="13">
    <w:abstractNumId w:val="30"/>
  </w:num>
  <w:num w:numId="14">
    <w:abstractNumId w:val="13"/>
  </w:num>
  <w:num w:numId="15">
    <w:abstractNumId w:val="20"/>
  </w:num>
  <w:num w:numId="16">
    <w:abstractNumId w:val="26"/>
  </w:num>
  <w:num w:numId="17">
    <w:abstractNumId w:val="18"/>
  </w:num>
  <w:num w:numId="18">
    <w:abstractNumId w:val="7"/>
  </w:num>
  <w:num w:numId="19">
    <w:abstractNumId w:val="14"/>
  </w:num>
  <w:num w:numId="20">
    <w:abstractNumId w:val="1"/>
  </w:num>
  <w:num w:numId="21">
    <w:abstractNumId w:val="8"/>
  </w:num>
  <w:num w:numId="22">
    <w:abstractNumId w:val="28"/>
  </w:num>
  <w:num w:numId="23">
    <w:abstractNumId w:val="4"/>
  </w:num>
  <w:num w:numId="24">
    <w:abstractNumId w:val="21"/>
  </w:num>
  <w:num w:numId="25">
    <w:abstractNumId w:val="0"/>
  </w:num>
  <w:num w:numId="26">
    <w:abstractNumId w:val="6"/>
  </w:num>
  <w:num w:numId="27">
    <w:abstractNumId w:val="27"/>
  </w:num>
  <w:num w:numId="28">
    <w:abstractNumId w:val="25"/>
  </w:num>
  <w:num w:numId="29">
    <w:abstractNumId w:val="12"/>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49"/>
    <w:rsid w:val="000E72E6"/>
    <w:rsid w:val="00250019"/>
    <w:rsid w:val="00353F36"/>
    <w:rsid w:val="00370249"/>
    <w:rsid w:val="003A259C"/>
    <w:rsid w:val="00507EA5"/>
    <w:rsid w:val="0055505E"/>
    <w:rsid w:val="007A7FB9"/>
    <w:rsid w:val="0087031F"/>
    <w:rsid w:val="009879BA"/>
    <w:rsid w:val="00A80D8F"/>
    <w:rsid w:val="00ED5A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033B"/>
  <w15:docId w15:val="{86546605-4AFA-4DE9-B457-4F37D5F4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809"/>
    <w:pPr>
      <w:spacing w:before="120" w:after="120"/>
      <w:jc w:val="both"/>
    </w:pPr>
    <w:rPr>
      <w:rFonts w:ascii="Tahoma" w:hAnsi="Tahoma"/>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rotnaopomba-besediloZnak">
    <w:name w:val="Sprotna opomba - besedilo Znak"/>
    <w:basedOn w:val="Privzetapisavaodstavka"/>
    <w:uiPriority w:val="99"/>
    <w:semiHidden/>
    <w:qFormat/>
    <w:rsid w:val="00DA3809"/>
    <w:rPr>
      <w:rFonts w:ascii="Tahoma" w:hAnsi="Tahoma"/>
      <w:sz w:val="20"/>
      <w:szCs w:val="20"/>
    </w:rPr>
  </w:style>
  <w:style w:type="character" w:customStyle="1" w:styleId="Sidrosprotneopombe">
    <w:name w:val="Sidro sprotne opombe"/>
    <w:rsid w:val="00370249"/>
    <w:rPr>
      <w:vertAlign w:val="superscript"/>
    </w:rPr>
  </w:style>
  <w:style w:type="character" w:customStyle="1" w:styleId="FootnoteCharacters">
    <w:name w:val="Footnote Characters"/>
    <w:basedOn w:val="Privzetapisavaodstavka"/>
    <w:uiPriority w:val="99"/>
    <w:semiHidden/>
    <w:unhideWhenUsed/>
    <w:qFormat/>
    <w:rsid w:val="00DA3809"/>
    <w:rPr>
      <w:vertAlign w:val="superscript"/>
    </w:rPr>
  </w:style>
  <w:style w:type="character" w:customStyle="1" w:styleId="GlavaZnak">
    <w:name w:val="Glava Znak"/>
    <w:basedOn w:val="Privzetapisavaodstavka"/>
    <w:link w:val="Glava1"/>
    <w:uiPriority w:val="99"/>
    <w:qFormat/>
    <w:rsid w:val="00000341"/>
    <w:rPr>
      <w:rFonts w:ascii="Tahoma" w:hAnsi="Tahoma"/>
      <w:sz w:val="24"/>
    </w:rPr>
  </w:style>
  <w:style w:type="character" w:customStyle="1" w:styleId="NogaZnak">
    <w:name w:val="Noga Znak"/>
    <w:basedOn w:val="Privzetapisavaodstavka"/>
    <w:link w:val="Noga1"/>
    <w:uiPriority w:val="99"/>
    <w:qFormat/>
    <w:rsid w:val="00000341"/>
    <w:rPr>
      <w:rFonts w:ascii="Tahoma" w:hAnsi="Tahoma"/>
      <w:sz w:val="24"/>
    </w:rPr>
  </w:style>
  <w:style w:type="character" w:customStyle="1" w:styleId="BesedilooblakaZnak">
    <w:name w:val="Besedilo oblačka Znak"/>
    <w:basedOn w:val="Privzetapisavaodstavka"/>
    <w:link w:val="Besedilooblaka"/>
    <w:uiPriority w:val="99"/>
    <w:semiHidden/>
    <w:qFormat/>
    <w:rsid w:val="007332ED"/>
    <w:rPr>
      <w:rFonts w:ascii="Segoe UI" w:hAnsi="Segoe UI" w:cs="Segoe UI"/>
      <w:sz w:val="18"/>
      <w:szCs w:val="18"/>
    </w:rPr>
  </w:style>
  <w:style w:type="character" w:styleId="Pripombasklic">
    <w:name w:val="annotation reference"/>
    <w:basedOn w:val="Privzetapisavaodstavka"/>
    <w:uiPriority w:val="99"/>
    <w:semiHidden/>
    <w:unhideWhenUsed/>
    <w:qFormat/>
    <w:rsid w:val="000F73DB"/>
    <w:rPr>
      <w:sz w:val="16"/>
      <w:szCs w:val="16"/>
    </w:rPr>
  </w:style>
  <w:style w:type="character" w:customStyle="1" w:styleId="Komentar-besediloZnak">
    <w:name w:val="Komentar - besedilo Znak"/>
    <w:basedOn w:val="Privzetapisavaodstavka"/>
    <w:uiPriority w:val="99"/>
    <w:semiHidden/>
    <w:qFormat/>
    <w:rsid w:val="000F73DB"/>
    <w:rPr>
      <w:rFonts w:ascii="Tahoma" w:hAnsi="Tahoma"/>
      <w:sz w:val="20"/>
      <w:szCs w:val="20"/>
    </w:rPr>
  </w:style>
  <w:style w:type="character" w:customStyle="1" w:styleId="ZadevapripombeZnak">
    <w:name w:val="Zadeva pripombe Znak"/>
    <w:basedOn w:val="Komentar-besediloZnak"/>
    <w:link w:val="Zadevapripombe"/>
    <w:uiPriority w:val="99"/>
    <w:semiHidden/>
    <w:qFormat/>
    <w:rsid w:val="000F73DB"/>
    <w:rPr>
      <w:rFonts w:ascii="Tahoma" w:hAnsi="Tahoma"/>
      <w:b/>
      <w:bCs/>
      <w:sz w:val="20"/>
      <w:szCs w:val="20"/>
    </w:rPr>
  </w:style>
  <w:style w:type="character" w:customStyle="1" w:styleId="ListLabel1">
    <w:name w:val="ListLabel 1"/>
    <w:qFormat/>
    <w:rsid w:val="00370249"/>
    <w:rPr>
      <w:rFonts w:cs="Courier New"/>
    </w:rPr>
  </w:style>
  <w:style w:type="character" w:customStyle="1" w:styleId="ListLabel2">
    <w:name w:val="ListLabel 2"/>
    <w:qFormat/>
    <w:rsid w:val="00370249"/>
    <w:rPr>
      <w:rFonts w:cs="Courier New"/>
    </w:rPr>
  </w:style>
  <w:style w:type="character" w:customStyle="1" w:styleId="ListLabel3">
    <w:name w:val="ListLabel 3"/>
    <w:qFormat/>
    <w:rsid w:val="00370249"/>
    <w:rPr>
      <w:rFonts w:cs="Courier New"/>
    </w:rPr>
  </w:style>
  <w:style w:type="character" w:customStyle="1" w:styleId="ListLabel4">
    <w:name w:val="ListLabel 4"/>
    <w:qFormat/>
    <w:rsid w:val="00370249"/>
    <w:rPr>
      <w:rFonts w:ascii="Verdana" w:hAnsi="Verdana"/>
      <w:b w:val="0"/>
      <w:i w:val="0"/>
      <w:color w:val="0070C0"/>
      <w:sz w:val="22"/>
    </w:rPr>
  </w:style>
  <w:style w:type="character" w:customStyle="1" w:styleId="ListLabel5">
    <w:name w:val="ListLabel 5"/>
    <w:qFormat/>
    <w:rsid w:val="00370249"/>
    <w:rPr>
      <w:b w:val="0"/>
      <w:i w:val="0"/>
      <w:color w:val="0070C0"/>
      <w:sz w:val="22"/>
    </w:rPr>
  </w:style>
  <w:style w:type="character" w:customStyle="1" w:styleId="ListLabel6">
    <w:name w:val="ListLabel 6"/>
    <w:qFormat/>
    <w:rsid w:val="00370249"/>
    <w:rPr>
      <w:b w:val="0"/>
      <w:i w:val="0"/>
      <w:color w:val="0070C0"/>
      <w:sz w:val="24"/>
    </w:rPr>
  </w:style>
  <w:style w:type="character" w:customStyle="1" w:styleId="ListLabel7">
    <w:name w:val="ListLabel 7"/>
    <w:qFormat/>
    <w:rsid w:val="00370249"/>
    <w:rPr>
      <w:rFonts w:ascii="Verdana" w:hAnsi="Verdana"/>
      <w:b w:val="0"/>
      <w:i w:val="0"/>
      <w:sz w:val="22"/>
    </w:rPr>
  </w:style>
  <w:style w:type="character" w:customStyle="1" w:styleId="ListLabel8">
    <w:name w:val="ListLabel 8"/>
    <w:qFormat/>
    <w:rsid w:val="00370249"/>
    <w:rPr>
      <w:rFonts w:ascii="Verdana" w:hAnsi="Verdana"/>
      <w:b/>
      <w:i w:val="0"/>
      <w:sz w:val="22"/>
    </w:rPr>
  </w:style>
  <w:style w:type="character" w:customStyle="1" w:styleId="ListLabel9">
    <w:name w:val="ListLabel 9"/>
    <w:qFormat/>
    <w:rsid w:val="00370249"/>
    <w:rPr>
      <w:rFonts w:cs="Courier New"/>
    </w:rPr>
  </w:style>
  <w:style w:type="character" w:customStyle="1" w:styleId="ListLabel10">
    <w:name w:val="ListLabel 10"/>
    <w:qFormat/>
    <w:rsid w:val="00370249"/>
    <w:rPr>
      <w:rFonts w:cs="Courier New"/>
    </w:rPr>
  </w:style>
  <w:style w:type="character" w:customStyle="1" w:styleId="ListLabel11">
    <w:name w:val="ListLabel 11"/>
    <w:qFormat/>
    <w:rsid w:val="00370249"/>
    <w:rPr>
      <w:rFonts w:cs="Courier New"/>
    </w:rPr>
  </w:style>
  <w:style w:type="character" w:customStyle="1" w:styleId="ListLabel12">
    <w:name w:val="ListLabel 12"/>
    <w:qFormat/>
    <w:rsid w:val="00370249"/>
    <w:rPr>
      <w:rFonts w:cs="Courier New"/>
    </w:rPr>
  </w:style>
  <w:style w:type="character" w:customStyle="1" w:styleId="ListLabel13">
    <w:name w:val="ListLabel 13"/>
    <w:qFormat/>
    <w:rsid w:val="00370249"/>
    <w:rPr>
      <w:rFonts w:cs="Courier New"/>
    </w:rPr>
  </w:style>
  <w:style w:type="character" w:customStyle="1" w:styleId="ListLabel14">
    <w:name w:val="ListLabel 14"/>
    <w:qFormat/>
    <w:rsid w:val="00370249"/>
    <w:rPr>
      <w:rFonts w:cs="Courier New"/>
    </w:rPr>
  </w:style>
  <w:style w:type="character" w:customStyle="1" w:styleId="ListLabel15">
    <w:name w:val="ListLabel 15"/>
    <w:qFormat/>
    <w:rsid w:val="00370249"/>
    <w:rPr>
      <w:rFonts w:cs="Courier New"/>
    </w:rPr>
  </w:style>
  <w:style w:type="character" w:customStyle="1" w:styleId="ListLabel16">
    <w:name w:val="ListLabel 16"/>
    <w:qFormat/>
    <w:rsid w:val="00370249"/>
    <w:rPr>
      <w:rFonts w:cs="Courier New"/>
    </w:rPr>
  </w:style>
  <w:style w:type="character" w:customStyle="1" w:styleId="ListLabel17">
    <w:name w:val="ListLabel 17"/>
    <w:qFormat/>
    <w:rsid w:val="00370249"/>
    <w:rPr>
      <w:rFonts w:cs="Courier New"/>
    </w:rPr>
  </w:style>
  <w:style w:type="character" w:customStyle="1" w:styleId="ListLabel18">
    <w:name w:val="ListLabel 18"/>
    <w:qFormat/>
    <w:rsid w:val="00370249"/>
    <w:rPr>
      <w:rFonts w:ascii="Verdana" w:hAnsi="Verdana" w:cs="Courier New"/>
      <w:sz w:val="22"/>
    </w:rPr>
  </w:style>
  <w:style w:type="character" w:customStyle="1" w:styleId="ListLabel19">
    <w:name w:val="ListLabel 19"/>
    <w:qFormat/>
    <w:rsid w:val="00370249"/>
    <w:rPr>
      <w:rFonts w:cs="Courier New"/>
    </w:rPr>
  </w:style>
  <w:style w:type="character" w:customStyle="1" w:styleId="ListLabel20">
    <w:name w:val="ListLabel 20"/>
    <w:qFormat/>
    <w:rsid w:val="00370249"/>
    <w:rPr>
      <w:rFonts w:cs="Courier New"/>
    </w:rPr>
  </w:style>
  <w:style w:type="character" w:customStyle="1" w:styleId="ListLabel21">
    <w:name w:val="ListLabel 21"/>
    <w:qFormat/>
    <w:rsid w:val="00370249"/>
    <w:rPr>
      <w:rFonts w:cs="Courier New"/>
    </w:rPr>
  </w:style>
  <w:style w:type="character" w:customStyle="1" w:styleId="ListLabel22">
    <w:name w:val="ListLabel 22"/>
    <w:qFormat/>
    <w:rsid w:val="00370249"/>
    <w:rPr>
      <w:rFonts w:cs="Courier New"/>
    </w:rPr>
  </w:style>
  <w:style w:type="character" w:customStyle="1" w:styleId="ListLabel23">
    <w:name w:val="ListLabel 23"/>
    <w:qFormat/>
    <w:rsid w:val="00370249"/>
    <w:rPr>
      <w:rFonts w:cs="Courier New"/>
    </w:rPr>
  </w:style>
  <w:style w:type="character" w:customStyle="1" w:styleId="ListLabel24">
    <w:name w:val="ListLabel 24"/>
    <w:qFormat/>
    <w:rsid w:val="00370249"/>
    <w:rPr>
      <w:rFonts w:cs="Courier New"/>
    </w:rPr>
  </w:style>
  <w:style w:type="character" w:customStyle="1" w:styleId="ListLabel25">
    <w:name w:val="ListLabel 25"/>
    <w:qFormat/>
    <w:rsid w:val="00370249"/>
    <w:rPr>
      <w:rFonts w:cs="Courier New"/>
    </w:rPr>
  </w:style>
  <w:style w:type="character" w:customStyle="1" w:styleId="ListLabel26">
    <w:name w:val="ListLabel 26"/>
    <w:qFormat/>
    <w:rsid w:val="00370249"/>
    <w:rPr>
      <w:rFonts w:cs="Courier New"/>
    </w:rPr>
  </w:style>
  <w:style w:type="character" w:customStyle="1" w:styleId="ListLabel27">
    <w:name w:val="ListLabel 27"/>
    <w:qFormat/>
    <w:rsid w:val="00370249"/>
    <w:rPr>
      <w:rFonts w:cs="Courier New"/>
    </w:rPr>
  </w:style>
  <w:style w:type="character" w:customStyle="1" w:styleId="ListLabel28">
    <w:name w:val="ListLabel 28"/>
    <w:qFormat/>
    <w:rsid w:val="00370249"/>
    <w:rPr>
      <w:rFonts w:cs="Courier New"/>
    </w:rPr>
  </w:style>
  <w:style w:type="character" w:customStyle="1" w:styleId="ListLabel29">
    <w:name w:val="ListLabel 29"/>
    <w:qFormat/>
    <w:rsid w:val="00370249"/>
    <w:rPr>
      <w:rFonts w:cs="Courier New"/>
    </w:rPr>
  </w:style>
  <w:style w:type="character" w:customStyle="1" w:styleId="ListLabel30">
    <w:name w:val="ListLabel 30"/>
    <w:qFormat/>
    <w:rsid w:val="00370249"/>
    <w:rPr>
      <w:rFonts w:cs="Courier New"/>
    </w:rPr>
  </w:style>
  <w:style w:type="character" w:customStyle="1" w:styleId="ListLabel31">
    <w:name w:val="ListLabel 31"/>
    <w:qFormat/>
    <w:rsid w:val="00370249"/>
    <w:rPr>
      <w:rFonts w:cs="Courier New"/>
    </w:rPr>
  </w:style>
  <w:style w:type="character" w:customStyle="1" w:styleId="ListLabel32">
    <w:name w:val="ListLabel 32"/>
    <w:qFormat/>
    <w:rsid w:val="00370249"/>
    <w:rPr>
      <w:rFonts w:cs="Courier New"/>
    </w:rPr>
  </w:style>
  <w:style w:type="character" w:customStyle="1" w:styleId="ListLabel33">
    <w:name w:val="ListLabel 33"/>
    <w:qFormat/>
    <w:rsid w:val="00370249"/>
    <w:rPr>
      <w:rFonts w:cs="Courier New"/>
    </w:rPr>
  </w:style>
  <w:style w:type="character" w:customStyle="1" w:styleId="ListLabel34">
    <w:name w:val="ListLabel 34"/>
    <w:qFormat/>
    <w:rsid w:val="00370249"/>
    <w:rPr>
      <w:rFonts w:cs="Courier New"/>
    </w:rPr>
  </w:style>
  <w:style w:type="character" w:customStyle="1" w:styleId="ListLabel35">
    <w:name w:val="ListLabel 35"/>
    <w:qFormat/>
    <w:rsid w:val="00370249"/>
    <w:rPr>
      <w:rFonts w:cs="Courier New"/>
    </w:rPr>
  </w:style>
  <w:style w:type="character" w:customStyle="1" w:styleId="ListLabel36">
    <w:name w:val="ListLabel 36"/>
    <w:qFormat/>
    <w:rsid w:val="00370249"/>
    <w:rPr>
      <w:rFonts w:cs="Courier New"/>
    </w:rPr>
  </w:style>
  <w:style w:type="character" w:customStyle="1" w:styleId="ListLabel37">
    <w:name w:val="ListLabel 37"/>
    <w:qFormat/>
    <w:rsid w:val="00370249"/>
    <w:rPr>
      <w:rFonts w:cs="Courier New"/>
    </w:rPr>
  </w:style>
  <w:style w:type="character" w:customStyle="1" w:styleId="ListLabel38">
    <w:name w:val="ListLabel 38"/>
    <w:qFormat/>
    <w:rsid w:val="00370249"/>
    <w:rPr>
      <w:rFonts w:cs="Courier New"/>
    </w:rPr>
  </w:style>
  <w:style w:type="character" w:customStyle="1" w:styleId="ListLabel39">
    <w:name w:val="ListLabel 39"/>
    <w:qFormat/>
    <w:rsid w:val="00370249"/>
    <w:rPr>
      <w:rFonts w:cs="Courier New"/>
    </w:rPr>
  </w:style>
  <w:style w:type="character" w:customStyle="1" w:styleId="ListLabel40">
    <w:name w:val="ListLabel 40"/>
    <w:qFormat/>
    <w:rsid w:val="00370249"/>
    <w:rPr>
      <w:rFonts w:cs="Courier New"/>
    </w:rPr>
  </w:style>
  <w:style w:type="character" w:customStyle="1" w:styleId="ListLabel41">
    <w:name w:val="ListLabel 41"/>
    <w:qFormat/>
    <w:rsid w:val="00370249"/>
    <w:rPr>
      <w:rFonts w:cs="Courier New"/>
    </w:rPr>
  </w:style>
  <w:style w:type="character" w:customStyle="1" w:styleId="ListLabel42">
    <w:name w:val="ListLabel 42"/>
    <w:qFormat/>
    <w:rsid w:val="00370249"/>
    <w:rPr>
      <w:rFonts w:cs="Courier New"/>
    </w:rPr>
  </w:style>
  <w:style w:type="character" w:customStyle="1" w:styleId="ListLabel43">
    <w:name w:val="ListLabel 43"/>
    <w:qFormat/>
    <w:rsid w:val="00370249"/>
    <w:rPr>
      <w:rFonts w:cs="Courier New"/>
    </w:rPr>
  </w:style>
  <w:style w:type="character" w:customStyle="1" w:styleId="ListLabel44">
    <w:name w:val="ListLabel 44"/>
    <w:qFormat/>
    <w:rsid w:val="00370249"/>
    <w:rPr>
      <w:rFonts w:cs="Courier New"/>
    </w:rPr>
  </w:style>
  <w:style w:type="character" w:customStyle="1" w:styleId="ListLabel45">
    <w:name w:val="ListLabel 45"/>
    <w:qFormat/>
    <w:rsid w:val="00370249"/>
    <w:rPr>
      <w:rFonts w:cs="Courier New"/>
    </w:rPr>
  </w:style>
  <w:style w:type="character" w:customStyle="1" w:styleId="ListLabel46">
    <w:name w:val="ListLabel 46"/>
    <w:qFormat/>
    <w:rsid w:val="00370249"/>
    <w:rPr>
      <w:rFonts w:cs="Courier New"/>
    </w:rPr>
  </w:style>
  <w:style w:type="character" w:customStyle="1" w:styleId="ListLabel47">
    <w:name w:val="ListLabel 47"/>
    <w:qFormat/>
    <w:rsid w:val="00370249"/>
    <w:rPr>
      <w:rFonts w:cs="Courier New"/>
    </w:rPr>
  </w:style>
  <w:style w:type="character" w:customStyle="1" w:styleId="ListLabel48">
    <w:name w:val="ListLabel 48"/>
    <w:qFormat/>
    <w:rsid w:val="00370249"/>
    <w:rPr>
      <w:rFonts w:ascii="Verdana" w:hAnsi="Verdana"/>
      <w:color w:val="0070C0"/>
      <w:sz w:val="22"/>
    </w:rPr>
  </w:style>
  <w:style w:type="character" w:customStyle="1" w:styleId="Spletnapovezava">
    <w:name w:val="Spletna povezava"/>
    <w:rsid w:val="00370249"/>
    <w:rPr>
      <w:color w:val="000080"/>
      <w:u w:val="single"/>
    </w:rPr>
  </w:style>
  <w:style w:type="character" w:customStyle="1" w:styleId="ListLabel49">
    <w:name w:val="ListLabel 49"/>
    <w:qFormat/>
    <w:rsid w:val="00370249"/>
    <w:rPr>
      <w:rFonts w:cs="Symbol"/>
      <w:sz w:val="22"/>
    </w:rPr>
  </w:style>
  <w:style w:type="character" w:customStyle="1" w:styleId="ListLabel50">
    <w:name w:val="ListLabel 50"/>
    <w:qFormat/>
    <w:rsid w:val="00370249"/>
    <w:rPr>
      <w:rFonts w:cs="Courier New"/>
    </w:rPr>
  </w:style>
  <w:style w:type="character" w:customStyle="1" w:styleId="ListLabel51">
    <w:name w:val="ListLabel 51"/>
    <w:qFormat/>
    <w:rsid w:val="00370249"/>
    <w:rPr>
      <w:rFonts w:cs="Wingdings"/>
    </w:rPr>
  </w:style>
  <w:style w:type="character" w:customStyle="1" w:styleId="ListLabel52">
    <w:name w:val="ListLabel 52"/>
    <w:qFormat/>
    <w:rsid w:val="00370249"/>
    <w:rPr>
      <w:rFonts w:cs="Symbol"/>
    </w:rPr>
  </w:style>
  <w:style w:type="character" w:customStyle="1" w:styleId="ListLabel53">
    <w:name w:val="ListLabel 53"/>
    <w:qFormat/>
    <w:rsid w:val="00370249"/>
    <w:rPr>
      <w:rFonts w:cs="Courier New"/>
    </w:rPr>
  </w:style>
  <w:style w:type="character" w:customStyle="1" w:styleId="ListLabel54">
    <w:name w:val="ListLabel 54"/>
    <w:qFormat/>
    <w:rsid w:val="00370249"/>
    <w:rPr>
      <w:rFonts w:cs="Wingdings"/>
    </w:rPr>
  </w:style>
  <w:style w:type="character" w:customStyle="1" w:styleId="ListLabel55">
    <w:name w:val="ListLabel 55"/>
    <w:qFormat/>
    <w:rsid w:val="00370249"/>
    <w:rPr>
      <w:rFonts w:cs="Symbol"/>
    </w:rPr>
  </w:style>
  <w:style w:type="character" w:customStyle="1" w:styleId="ListLabel56">
    <w:name w:val="ListLabel 56"/>
    <w:qFormat/>
    <w:rsid w:val="00370249"/>
    <w:rPr>
      <w:rFonts w:cs="Courier New"/>
    </w:rPr>
  </w:style>
  <w:style w:type="character" w:customStyle="1" w:styleId="ListLabel57">
    <w:name w:val="ListLabel 57"/>
    <w:qFormat/>
    <w:rsid w:val="00370249"/>
    <w:rPr>
      <w:rFonts w:cs="Wingdings"/>
    </w:rPr>
  </w:style>
  <w:style w:type="character" w:customStyle="1" w:styleId="ListLabel58">
    <w:name w:val="ListLabel 58"/>
    <w:qFormat/>
    <w:rsid w:val="00370249"/>
    <w:rPr>
      <w:rFonts w:ascii="Verdana" w:hAnsi="Verdana" w:cs="Symbol"/>
      <w:b w:val="0"/>
      <w:i w:val="0"/>
      <w:color w:val="0070C0"/>
      <w:sz w:val="22"/>
    </w:rPr>
  </w:style>
  <w:style w:type="character" w:customStyle="1" w:styleId="ListLabel59">
    <w:name w:val="ListLabel 59"/>
    <w:qFormat/>
    <w:rsid w:val="00370249"/>
    <w:rPr>
      <w:rFonts w:cs="Symbol"/>
      <w:b w:val="0"/>
      <w:i w:val="0"/>
      <w:color w:val="0070C0"/>
      <w:sz w:val="22"/>
    </w:rPr>
  </w:style>
  <w:style w:type="character" w:customStyle="1" w:styleId="ListLabel60">
    <w:name w:val="ListLabel 60"/>
    <w:qFormat/>
    <w:rsid w:val="00370249"/>
    <w:rPr>
      <w:rFonts w:cs="Symbol"/>
      <w:b w:val="0"/>
      <w:i w:val="0"/>
      <w:color w:val="0070C0"/>
      <w:sz w:val="24"/>
    </w:rPr>
  </w:style>
  <w:style w:type="character" w:customStyle="1" w:styleId="ListLabel61">
    <w:name w:val="ListLabel 61"/>
    <w:qFormat/>
    <w:rsid w:val="00370249"/>
    <w:rPr>
      <w:rFonts w:ascii="Verdana" w:hAnsi="Verdana"/>
      <w:b w:val="0"/>
      <w:i w:val="0"/>
      <w:sz w:val="22"/>
    </w:rPr>
  </w:style>
  <w:style w:type="character" w:customStyle="1" w:styleId="ListLabel62">
    <w:name w:val="ListLabel 62"/>
    <w:qFormat/>
    <w:rsid w:val="00370249"/>
    <w:rPr>
      <w:rFonts w:ascii="Verdana" w:hAnsi="Verdana"/>
      <w:b/>
      <w:i w:val="0"/>
      <w:sz w:val="22"/>
    </w:rPr>
  </w:style>
  <w:style w:type="character" w:customStyle="1" w:styleId="ListLabel63">
    <w:name w:val="ListLabel 63"/>
    <w:qFormat/>
    <w:rsid w:val="00370249"/>
    <w:rPr>
      <w:rFonts w:ascii="Verdana" w:hAnsi="Verdana" w:cs="Symbol"/>
      <w:sz w:val="22"/>
    </w:rPr>
  </w:style>
  <w:style w:type="character" w:customStyle="1" w:styleId="ListLabel64">
    <w:name w:val="ListLabel 64"/>
    <w:qFormat/>
    <w:rsid w:val="00370249"/>
    <w:rPr>
      <w:rFonts w:cs="Courier New"/>
    </w:rPr>
  </w:style>
  <w:style w:type="character" w:customStyle="1" w:styleId="ListLabel65">
    <w:name w:val="ListLabel 65"/>
    <w:qFormat/>
    <w:rsid w:val="00370249"/>
    <w:rPr>
      <w:rFonts w:cs="Wingdings"/>
    </w:rPr>
  </w:style>
  <w:style w:type="character" w:customStyle="1" w:styleId="ListLabel66">
    <w:name w:val="ListLabel 66"/>
    <w:qFormat/>
    <w:rsid w:val="00370249"/>
    <w:rPr>
      <w:rFonts w:cs="Symbol"/>
    </w:rPr>
  </w:style>
  <w:style w:type="character" w:customStyle="1" w:styleId="ListLabel67">
    <w:name w:val="ListLabel 67"/>
    <w:qFormat/>
    <w:rsid w:val="00370249"/>
    <w:rPr>
      <w:rFonts w:cs="Courier New"/>
    </w:rPr>
  </w:style>
  <w:style w:type="character" w:customStyle="1" w:styleId="ListLabel68">
    <w:name w:val="ListLabel 68"/>
    <w:qFormat/>
    <w:rsid w:val="00370249"/>
    <w:rPr>
      <w:rFonts w:cs="Wingdings"/>
    </w:rPr>
  </w:style>
  <w:style w:type="character" w:customStyle="1" w:styleId="ListLabel69">
    <w:name w:val="ListLabel 69"/>
    <w:qFormat/>
    <w:rsid w:val="00370249"/>
    <w:rPr>
      <w:rFonts w:cs="Symbol"/>
    </w:rPr>
  </w:style>
  <w:style w:type="character" w:customStyle="1" w:styleId="ListLabel70">
    <w:name w:val="ListLabel 70"/>
    <w:qFormat/>
    <w:rsid w:val="00370249"/>
    <w:rPr>
      <w:rFonts w:cs="Courier New"/>
    </w:rPr>
  </w:style>
  <w:style w:type="character" w:customStyle="1" w:styleId="ListLabel71">
    <w:name w:val="ListLabel 71"/>
    <w:qFormat/>
    <w:rsid w:val="00370249"/>
    <w:rPr>
      <w:rFonts w:cs="Wingdings"/>
    </w:rPr>
  </w:style>
  <w:style w:type="character" w:customStyle="1" w:styleId="ListLabel72">
    <w:name w:val="ListLabel 72"/>
    <w:qFormat/>
    <w:rsid w:val="00370249"/>
    <w:rPr>
      <w:rFonts w:ascii="Verdana" w:hAnsi="Verdana" w:cs="Symbol"/>
      <w:sz w:val="22"/>
    </w:rPr>
  </w:style>
  <w:style w:type="character" w:customStyle="1" w:styleId="ListLabel73">
    <w:name w:val="ListLabel 73"/>
    <w:qFormat/>
    <w:rsid w:val="00370249"/>
    <w:rPr>
      <w:rFonts w:cs="Courier New"/>
    </w:rPr>
  </w:style>
  <w:style w:type="character" w:customStyle="1" w:styleId="ListLabel74">
    <w:name w:val="ListLabel 74"/>
    <w:qFormat/>
    <w:rsid w:val="00370249"/>
    <w:rPr>
      <w:rFonts w:cs="Wingdings"/>
    </w:rPr>
  </w:style>
  <w:style w:type="character" w:customStyle="1" w:styleId="ListLabel75">
    <w:name w:val="ListLabel 75"/>
    <w:qFormat/>
    <w:rsid w:val="00370249"/>
    <w:rPr>
      <w:rFonts w:cs="Symbol"/>
    </w:rPr>
  </w:style>
  <w:style w:type="character" w:customStyle="1" w:styleId="ListLabel76">
    <w:name w:val="ListLabel 76"/>
    <w:qFormat/>
    <w:rsid w:val="00370249"/>
    <w:rPr>
      <w:rFonts w:cs="Courier New"/>
    </w:rPr>
  </w:style>
  <w:style w:type="character" w:customStyle="1" w:styleId="ListLabel77">
    <w:name w:val="ListLabel 77"/>
    <w:qFormat/>
    <w:rsid w:val="00370249"/>
    <w:rPr>
      <w:rFonts w:cs="Wingdings"/>
    </w:rPr>
  </w:style>
  <w:style w:type="character" w:customStyle="1" w:styleId="ListLabel78">
    <w:name w:val="ListLabel 78"/>
    <w:qFormat/>
    <w:rsid w:val="00370249"/>
    <w:rPr>
      <w:rFonts w:cs="Symbol"/>
    </w:rPr>
  </w:style>
  <w:style w:type="character" w:customStyle="1" w:styleId="ListLabel79">
    <w:name w:val="ListLabel 79"/>
    <w:qFormat/>
    <w:rsid w:val="00370249"/>
    <w:rPr>
      <w:rFonts w:cs="Courier New"/>
    </w:rPr>
  </w:style>
  <w:style w:type="character" w:customStyle="1" w:styleId="ListLabel80">
    <w:name w:val="ListLabel 80"/>
    <w:qFormat/>
    <w:rsid w:val="00370249"/>
    <w:rPr>
      <w:rFonts w:cs="Wingdings"/>
    </w:rPr>
  </w:style>
  <w:style w:type="character" w:customStyle="1" w:styleId="ListLabel81">
    <w:name w:val="ListLabel 81"/>
    <w:qFormat/>
    <w:rsid w:val="00370249"/>
    <w:rPr>
      <w:rFonts w:ascii="Verdana" w:hAnsi="Verdana" w:cs="Symbol"/>
      <w:b/>
      <w:sz w:val="22"/>
    </w:rPr>
  </w:style>
  <w:style w:type="character" w:customStyle="1" w:styleId="ListLabel82">
    <w:name w:val="ListLabel 82"/>
    <w:qFormat/>
    <w:rsid w:val="00370249"/>
    <w:rPr>
      <w:rFonts w:cs="Courier New"/>
    </w:rPr>
  </w:style>
  <w:style w:type="character" w:customStyle="1" w:styleId="ListLabel83">
    <w:name w:val="ListLabel 83"/>
    <w:qFormat/>
    <w:rsid w:val="00370249"/>
    <w:rPr>
      <w:rFonts w:cs="Wingdings"/>
    </w:rPr>
  </w:style>
  <w:style w:type="character" w:customStyle="1" w:styleId="ListLabel84">
    <w:name w:val="ListLabel 84"/>
    <w:qFormat/>
    <w:rsid w:val="00370249"/>
    <w:rPr>
      <w:rFonts w:cs="Symbol"/>
    </w:rPr>
  </w:style>
  <w:style w:type="character" w:customStyle="1" w:styleId="ListLabel85">
    <w:name w:val="ListLabel 85"/>
    <w:qFormat/>
    <w:rsid w:val="00370249"/>
    <w:rPr>
      <w:rFonts w:cs="Courier New"/>
    </w:rPr>
  </w:style>
  <w:style w:type="character" w:customStyle="1" w:styleId="ListLabel86">
    <w:name w:val="ListLabel 86"/>
    <w:qFormat/>
    <w:rsid w:val="00370249"/>
    <w:rPr>
      <w:rFonts w:cs="Wingdings"/>
    </w:rPr>
  </w:style>
  <w:style w:type="character" w:customStyle="1" w:styleId="ListLabel87">
    <w:name w:val="ListLabel 87"/>
    <w:qFormat/>
    <w:rsid w:val="00370249"/>
    <w:rPr>
      <w:rFonts w:cs="Symbol"/>
    </w:rPr>
  </w:style>
  <w:style w:type="character" w:customStyle="1" w:styleId="ListLabel88">
    <w:name w:val="ListLabel 88"/>
    <w:qFormat/>
    <w:rsid w:val="00370249"/>
    <w:rPr>
      <w:rFonts w:cs="Courier New"/>
    </w:rPr>
  </w:style>
  <w:style w:type="character" w:customStyle="1" w:styleId="ListLabel89">
    <w:name w:val="ListLabel 89"/>
    <w:qFormat/>
    <w:rsid w:val="00370249"/>
    <w:rPr>
      <w:rFonts w:cs="Wingdings"/>
    </w:rPr>
  </w:style>
  <w:style w:type="character" w:customStyle="1" w:styleId="ListLabel90">
    <w:name w:val="ListLabel 90"/>
    <w:qFormat/>
    <w:rsid w:val="00370249"/>
    <w:rPr>
      <w:rFonts w:ascii="Verdana" w:hAnsi="Verdana" w:cs="Symbol"/>
      <w:sz w:val="22"/>
    </w:rPr>
  </w:style>
  <w:style w:type="character" w:customStyle="1" w:styleId="ListLabel91">
    <w:name w:val="ListLabel 91"/>
    <w:qFormat/>
    <w:rsid w:val="00370249"/>
    <w:rPr>
      <w:rFonts w:ascii="Verdana" w:hAnsi="Verdana" w:cs="Courier New"/>
      <w:sz w:val="22"/>
    </w:rPr>
  </w:style>
  <w:style w:type="character" w:customStyle="1" w:styleId="ListLabel92">
    <w:name w:val="ListLabel 92"/>
    <w:qFormat/>
    <w:rsid w:val="00370249"/>
    <w:rPr>
      <w:rFonts w:cs="Wingdings"/>
    </w:rPr>
  </w:style>
  <w:style w:type="character" w:customStyle="1" w:styleId="ListLabel93">
    <w:name w:val="ListLabel 93"/>
    <w:qFormat/>
    <w:rsid w:val="00370249"/>
    <w:rPr>
      <w:rFonts w:cs="Symbol"/>
    </w:rPr>
  </w:style>
  <w:style w:type="character" w:customStyle="1" w:styleId="ListLabel94">
    <w:name w:val="ListLabel 94"/>
    <w:qFormat/>
    <w:rsid w:val="00370249"/>
    <w:rPr>
      <w:rFonts w:cs="Courier New"/>
    </w:rPr>
  </w:style>
  <w:style w:type="character" w:customStyle="1" w:styleId="ListLabel95">
    <w:name w:val="ListLabel 95"/>
    <w:qFormat/>
    <w:rsid w:val="00370249"/>
    <w:rPr>
      <w:rFonts w:cs="Wingdings"/>
    </w:rPr>
  </w:style>
  <w:style w:type="character" w:customStyle="1" w:styleId="ListLabel96">
    <w:name w:val="ListLabel 96"/>
    <w:qFormat/>
    <w:rsid w:val="00370249"/>
    <w:rPr>
      <w:rFonts w:cs="Symbol"/>
    </w:rPr>
  </w:style>
  <w:style w:type="character" w:customStyle="1" w:styleId="ListLabel97">
    <w:name w:val="ListLabel 97"/>
    <w:qFormat/>
    <w:rsid w:val="00370249"/>
    <w:rPr>
      <w:rFonts w:cs="Courier New"/>
    </w:rPr>
  </w:style>
  <w:style w:type="character" w:customStyle="1" w:styleId="ListLabel98">
    <w:name w:val="ListLabel 98"/>
    <w:qFormat/>
    <w:rsid w:val="00370249"/>
    <w:rPr>
      <w:rFonts w:cs="Wingdings"/>
    </w:rPr>
  </w:style>
  <w:style w:type="character" w:customStyle="1" w:styleId="ListLabel99">
    <w:name w:val="ListLabel 99"/>
    <w:qFormat/>
    <w:rsid w:val="00370249"/>
    <w:rPr>
      <w:rFonts w:ascii="Verdana" w:hAnsi="Verdana" w:cs="Symbol"/>
      <w:sz w:val="22"/>
    </w:rPr>
  </w:style>
  <w:style w:type="character" w:customStyle="1" w:styleId="ListLabel100">
    <w:name w:val="ListLabel 100"/>
    <w:qFormat/>
    <w:rsid w:val="00370249"/>
    <w:rPr>
      <w:rFonts w:cs="Courier New"/>
    </w:rPr>
  </w:style>
  <w:style w:type="character" w:customStyle="1" w:styleId="ListLabel101">
    <w:name w:val="ListLabel 101"/>
    <w:qFormat/>
    <w:rsid w:val="00370249"/>
    <w:rPr>
      <w:rFonts w:cs="Wingdings"/>
    </w:rPr>
  </w:style>
  <w:style w:type="character" w:customStyle="1" w:styleId="ListLabel102">
    <w:name w:val="ListLabel 102"/>
    <w:qFormat/>
    <w:rsid w:val="00370249"/>
    <w:rPr>
      <w:rFonts w:cs="Symbol"/>
    </w:rPr>
  </w:style>
  <w:style w:type="character" w:customStyle="1" w:styleId="ListLabel103">
    <w:name w:val="ListLabel 103"/>
    <w:qFormat/>
    <w:rsid w:val="00370249"/>
    <w:rPr>
      <w:rFonts w:cs="Courier New"/>
    </w:rPr>
  </w:style>
  <w:style w:type="character" w:customStyle="1" w:styleId="ListLabel104">
    <w:name w:val="ListLabel 104"/>
    <w:qFormat/>
    <w:rsid w:val="00370249"/>
    <w:rPr>
      <w:rFonts w:cs="Wingdings"/>
    </w:rPr>
  </w:style>
  <w:style w:type="character" w:customStyle="1" w:styleId="ListLabel105">
    <w:name w:val="ListLabel 105"/>
    <w:qFormat/>
    <w:rsid w:val="00370249"/>
    <w:rPr>
      <w:rFonts w:cs="Symbol"/>
    </w:rPr>
  </w:style>
  <w:style w:type="character" w:customStyle="1" w:styleId="ListLabel106">
    <w:name w:val="ListLabel 106"/>
    <w:qFormat/>
    <w:rsid w:val="00370249"/>
    <w:rPr>
      <w:rFonts w:cs="Courier New"/>
    </w:rPr>
  </w:style>
  <w:style w:type="character" w:customStyle="1" w:styleId="ListLabel107">
    <w:name w:val="ListLabel 107"/>
    <w:qFormat/>
    <w:rsid w:val="00370249"/>
    <w:rPr>
      <w:rFonts w:cs="Wingdings"/>
    </w:rPr>
  </w:style>
  <w:style w:type="character" w:customStyle="1" w:styleId="ListLabel108">
    <w:name w:val="ListLabel 108"/>
    <w:qFormat/>
    <w:rsid w:val="00370249"/>
    <w:rPr>
      <w:rFonts w:ascii="Verdana" w:hAnsi="Verdana" w:cs="Symbol"/>
      <w:sz w:val="22"/>
    </w:rPr>
  </w:style>
  <w:style w:type="character" w:customStyle="1" w:styleId="ListLabel109">
    <w:name w:val="ListLabel 109"/>
    <w:qFormat/>
    <w:rsid w:val="00370249"/>
    <w:rPr>
      <w:rFonts w:cs="Courier New"/>
    </w:rPr>
  </w:style>
  <w:style w:type="character" w:customStyle="1" w:styleId="ListLabel110">
    <w:name w:val="ListLabel 110"/>
    <w:qFormat/>
    <w:rsid w:val="00370249"/>
    <w:rPr>
      <w:rFonts w:cs="Wingdings"/>
    </w:rPr>
  </w:style>
  <w:style w:type="character" w:customStyle="1" w:styleId="ListLabel111">
    <w:name w:val="ListLabel 111"/>
    <w:qFormat/>
    <w:rsid w:val="00370249"/>
    <w:rPr>
      <w:rFonts w:cs="Symbol"/>
    </w:rPr>
  </w:style>
  <w:style w:type="character" w:customStyle="1" w:styleId="ListLabel112">
    <w:name w:val="ListLabel 112"/>
    <w:qFormat/>
    <w:rsid w:val="00370249"/>
    <w:rPr>
      <w:rFonts w:cs="Courier New"/>
    </w:rPr>
  </w:style>
  <w:style w:type="character" w:customStyle="1" w:styleId="ListLabel113">
    <w:name w:val="ListLabel 113"/>
    <w:qFormat/>
    <w:rsid w:val="00370249"/>
    <w:rPr>
      <w:rFonts w:cs="Wingdings"/>
    </w:rPr>
  </w:style>
  <w:style w:type="character" w:customStyle="1" w:styleId="ListLabel114">
    <w:name w:val="ListLabel 114"/>
    <w:qFormat/>
    <w:rsid w:val="00370249"/>
    <w:rPr>
      <w:rFonts w:cs="Symbol"/>
    </w:rPr>
  </w:style>
  <w:style w:type="character" w:customStyle="1" w:styleId="ListLabel115">
    <w:name w:val="ListLabel 115"/>
    <w:qFormat/>
    <w:rsid w:val="00370249"/>
    <w:rPr>
      <w:rFonts w:cs="Courier New"/>
    </w:rPr>
  </w:style>
  <w:style w:type="character" w:customStyle="1" w:styleId="ListLabel116">
    <w:name w:val="ListLabel 116"/>
    <w:qFormat/>
    <w:rsid w:val="00370249"/>
    <w:rPr>
      <w:rFonts w:cs="Wingdings"/>
    </w:rPr>
  </w:style>
  <w:style w:type="character" w:customStyle="1" w:styleId="ListLabel117">
    <w:name w:val="ListLabel 117"/>
    <w:qFormat/>
    <w:rsid w:val="00370249"/>
    <w:rPr>
      <w:rFonts w:ascii="Verdana" w:hAnsi="Verdana" w:cs="Symbol"/>
      <w:sz w:val="22"/>
    </w:rPr>
  </w:style>
  <w:style w:type="character" w:customStyle="1" w:styleId="ListLabel118">
    <w:name w:val="ListLabel 118"/>
    <w:qFormat/>
    <w:rsid w:val="00370249"/>
    <w:rPr>
      <w:rFonts w:cs="Courier New"/>
    </w:rPr>
  </w:style>
  <w:style w:type="character" w:customStyle="1" w:styleId="ListLabel119">
    <w:name w:val="ListLabel 119"/>
    <w:qFormat/>
    <w:rsid w:val="00370249"/>
    <w:rPr>
      <w:rFonts w:cs="Wingdings"/>
    </w:rPr>
  </w:style>
  <w:style w:type="character" w:customStyle="1" w:styleId="ListLabel120">
    <w:name w:val="ListLabel 120"/>
    <w:qFormat/>
    <w:rsid w:val="00370249"/>
    <w:rPr>
      <w:rFonts w:cs="Symbol"/>
    </w:rPr>
  </w:style>
  <w:style w:type="character" w:customStyle="1" w:styleId="ListLabel121">
    <w:name w:val="ListLabel 121"/>
    <w:qFormat/>
    <w:rsid w:val="00370249"/>
    <w:rPr>
      <w:rFonts w:cs="Courier New"/>
    </w:rPr>
  </w:style>
  <w:style w:type="character" w:customStyle="1" w:styleId="ListLabel122">
    <w:name w:val="ListLabel 122"/>
    <w:qFormat/>
    <w:rsid w:val="00370249"/>
    <w:rPr>
      <w:rFonts w:cs="Wingdings"/>
    </w:rPr>
  </w:style>
  <w:style w:type="character" w:customStyle="1" w:styleId="ListLabel123">
    <w:name w:val="ListLabel 123"/>
    <w:qFormat/>
    <w:rsid w:val="00370249"/>
    <w:rPr>
      <w:rFonts w:cs="Symbol"/>
    </w:rPr>
  </w:style>
  <w:style w:type="character" w:customStyle="1" w:styleId="ListLabel124">
    <w:name w:val="ListLabel 124"/>
    <w:qFormat/>
    <w:rsid w:val="00370249"/>
    <w:rPr>
      <w:rFonts w:cs="Courier New"/>
    </w:rPr>
  </w:style>
  <w:style w:type="character" w:customStyle="1" w:styleId="ListLabel125">
    <w:name w:val="ListLabel 125"/>
    <w:qFormat/>
    <w:rsid w:val="00370249"/>
    <w:rPr>
      <w:rFonts w:cs="Wingdings"/>
    </w:rPr>
  </w:style>
  <w:style w:type="character" w:customStyle="1" w:styleId="ListLabel126">
    <w:name w:val="ListLabel 126"/>
    <w:qFormat/>
    <w:rsid w:val="00370249"/>
    <w:rPr>
      <w:rFonts w:ascii="Verdana" w:hAnsi="Verdana" w:cs="Symbol"/>
      <w:sz w:val="22"/>
    </w:rPr>
  </w:style>
  <w:style w:type="character" w:customStyle="1" w:styleId="ListLabel127">
    <w:name w:val="ListLabel 127"/>
    <w:qFormat/>
    <w:rsid w:val="00370249"/>
    <w:rPr>
      <w:rFonts w:cs="Courier New"/>
    </w:rPr>
  </w:style>
  <w:style w:type="character" w:customStyle="1" w:styleId="ListLabel128">
    <w:name w:val="ListLabel 128"/>
    <w:qFormat/>
    <w:rsid w:val="00370249"/>
    <w:rPr>
      <w:rFonts w:cs="Wingdings"/>
    </w:rPr>
  </w:style>
  <w:style w:type="character" w:customStyle="1" w:styleId="ListLabel129">
    <w:name w:val="ListLabel 129"/>
    <w:qFormat/>
    <w:rsid w:val="00370249"/>
    <w:rPr>
      <w:rFonts w:cs="Symbol"/>
    </w:rPr>
  </w:style>
  <w:style w:type="character" w:customStyle="1" w:styleId="ListLabel130">
    <w:name w:val="ListLabel 130"/>
    <w:qFormat/>
    <w:rsid w:val="00370249"/>
    <w:rPr>
      <w:rFonts w:cs="Courier New"/>
    </w:rPr>
  </w:style>
  <w:style w:type="character" w:customStyle="1" w:styleId="ListLabel131">
    <w:name w:val="ListLabel 131"/>
    <w:qFormat/>
    <w:rsid w:val="00370249"/>
    <w:rPr>
      <w:rFonts w:cs="Wingdings"/>
    </w:rPr>
  </w:style>
  <w:style w:type="character" w:customStyle="1" w:styleId="ListLabel132">
    <w:name w:val="ListLabel 132"/>
    <w:qFormat/>
    <w:rsid w:val="00370249"/>
    <w:rPr>
      <w:rFonts w:cs="Symbol"/>
    </w:rPr>
  </w:style>
  <w:style w:type="character" w:customStyle="1" w:styleId="ListLabel133">
    <w:name w:val="ListLabel 133"/>
    <w:qFormat/>
    <w:rsid w:val="00370249"/>
    <w:rPr>
      <w:rFonts w:cs="Courier New"/>
    </w:rPr>
  </w:style>
  <w:style w:type="character" w:customStyle="1" w:styleId="ListLabel134">
    <w:name w:val="ListLabel 134"/>
    <w:qFormat/>
    <w:rsid w:val="00370249"/>
    <w:rPr>
      <w:rFonts w:cs="Wingdings"/>
    </w:rPr>
  </w:style>
  <w:style w:type="character" w:customStyle="1" w:styleId="ListLabel135">
    <w:name w:val="ListLabel 135"/>
    <w:qFormat/>
    <w:rsid w:val="00370249"/>
    <w:rPr>
      <w:rFonts w:ascii="Verdana" w:hAnsi="Verdana" w:cs="Symbol"/>
      <w:sz w:val="22"/>
    </w:rPr>
  </w:style>
  <w:style w:type="character" w:customStyle="1" w:styleId="ListLabel136">
    <w:name w:val="ListLabel 136"/>
    <w:qFormat/>
    <w:rsid w:val="00370249"/>
    <w:rPr>
      <w:rFonts w:cs="Courier New"/>
    </w:rPr>
  </w:style>
  <w:style w:type="character" w:customStyle="1" w:styleId="ListLabel137">
    <w:name w:val="ListLabel 137"/>
    <w:qFormat/>
    <w:rsid w:val="00370249"/>
    <w:rPr>
      <w:rFonts w:cs="Wingdings"/>
    </w:rPr>
  </w:style>
  <w:style w:type="character" w:customStyle="1" w:styleId="ListLabel138">
    <w:name w:val="ListLabel 138"/>
    <w:qFormat/>
    <w:rsid w:val="00370249"/>
    <w:rPr>
      <w:rFonts w:cs="Symbol"/>
    </w:rPr>
  </w:style>
  <w:style w:type="character" w:customStyle="1" w:styleId="ListLabel139">
    <w:name w:val="ListLabel 139"/>
    <w:qFormat/>
    <w:rsid w:val="00370249"/>
    <w:rPr>
      <w:rFonts w:cs="Courier New"/>
    </w:rPr>
  </w:style>
  <w:style w:type="character" w:customStyle="1" w:styleId="ListLabel140">
    <w:name w:val="ListLabel 140"/>
    <w:qFormat/>
    <w:rsid w:val="00370249"/>
    <w:rPr>
      <w:rFonts w:cs="Wingdings"/>
    </w:rPr>
  </w:style>
  <w:style w:type="character" w:customStyle="1" w:styleId="ListLabel141">
    <w:name w:val="ListLabel 141"/>
    <w:qFormat/>
    <w:rsid w:val="00370249"/>
    <w:rPr>
      <w:rFonts w:cs="Symbol"/>
    </w:rPr>
  </w:style>
  <w:style w:type="character" w:customStyle="1" w:styleId="ListLabel142">
    <w:name w:val="ListLabel 142"/>
    <w:qFormat/>
    <w:rsid w:val="00370249"/>
    <w:rPr>
      <w:rFonts w:cs="Courier New"/>
    </w:rPr>
  </w:style>
  <w:style w:type="character" w:customStyle="1" w:styleId="ListLabel143">
    <w:name w:val="ListLabel 143"/>
    <w:qFormat/>
    <w:rsid w:val="00370249"/>
    <w:rPr>
      <w:rFonts w:cs="Wingdings"/>
    </w:rPr>
  </w:style>
  <w:style w:type="character" w:customStyle="1" w:styleId="ListLabel144">
    <w:name w:val="ListLabel 144"/>
    <w:qFormat/>
    <w:rsid w:val="00370249"/>
    <w:rPr>
      <w:rFonts w:ascii="Verdana" w:hAnsi="Verdana" w:cs="Symbol"/>
      <w:sz w:val="22"/>
    </w:rPr>
  </w:style>
  <w:style w:type="character" w:customStyle="1" w:styleId="ListLabel145">
    <w:name w:val="ListLabel 145"/>
    <w:qFormat/>
    <w:rsid w:val="00370249"/>
    <w:rPr>
      <w:rFonts w:cs="Courier New"/>
    </w:rPr>
  </w:style>
  <w:style w:type="character" w:customStyle="1" w:styleId="ListLabel146">
    <w:name w:val="ListLabel 146"/>
    <w:qFormat/>
    <w:rsid w:val="00370249"/>
    <w:rPr>
      <w:rFonts w:cs="Wingdings"/>
    </w:rPr>
  </w:style>
  <w:style w:type="character" w:customStyle="1" w:styleId="ListLabel147">
    <w:name w:val="ListLabel 147"/>
    <w:qFormat/>
    <w:rsid w:val="00370249"/>
    <w:rPr>
      <w:rFonts w:cs="Symbol"/>
    </w:rPr>
  </w:style>
  <w:style w:type="character" w:customStyle="1" w:styleId="ListLabel148">
    <w:name w:val="ListLabel 148"/>
    <w:qFormat/>
    <w:rsid w:val="00370249"/>
    <w:rPr>
      <w:rFonts w:cs="Courier New"/>
    </w:rPr>
  </w:style>
  <w:style w:type="character" w:customStyle="1" w:styleId="ListLabel149">
    <w:name w:val="ListLabel 149"/>
    <w:qFormat/>
    <w:rsid w:val="00370249"/>
    <w:rPr>
      <w:rFonts w:cs="Wingdings"/>
    </w:rPr>
  </w:style>
  <w:style w:type="character" w:customStyle="1" w:styleId="ListLabel150">
    <w:name w:val="ListLabel 150"/>
    <w:qFormat/>
    <w:rsid w:val="00370249"/>
    <w:rPr>
      <w:rFonts w:cs="Symbol"/>
    </w:rPr>
  </w:style>
  <w:style w:type="character" w:customStyle="1" w:styleId="ListLabel151">
    <w:name w:val="ListLabel 151"/>
    <w:qFormat/>
    <w:rsid w:val="00370249"/>
    <w:rPr>
      <w:rFonts w:cs="Courier New"/>
    </w:rPr>
  </w:style>
  <w:style w:type="character" w:customStyle="1" w:styleId="ListLabel152">
    <w:name w:val="ListLabel 152"/>
    <w:qFormat/>
    <w:rsid w:val="00370249"/>
    <w:rPr>
      <w:rFonts w:cs="Wingdings"/>
    </w:rPr>
  </w:style>
  <w:style w:type="character" w:customStyle="1" w:styleId="ListLabel153">
    <w:name w:val="ListLabel 153"/>
    <w:qFormat/>
    <w:rsid w:val="00370249"/>
    <w:rPr>
      <w:rFonts w:ascii="Verdana" w:hAnsi="Verdana" w:cs="Symbol"/>
      <w:sz w:val="22"/>
    </w:rPr>
  </w:style>
  <w:style w:type="character" w:customStyle="1" w:styleId="ListLabel154">
    <w:name w:val="ListLabel 154"/>
    <w:qFormat/>
    <w:rsid w:val="00370249"/>
    <w:rPr>
      <w:rFonts w:cs="Courier New"/>
    </w:rPr>
  </w:style>
  <w:style w:type="character" w:customStyle="1" w:styleId="ListLabel155">
    <w:name w:val="ListLabel 155"/>
    <w:qFormat/>
    <w:rsid w:val="00370249"/>
    <w:rPr>
      <w:rFonts w:cs="Wingdings"/>
    </w:rPr>
  </w:style>
  <w:style w:type="character" w:customStyle="1" w:styleId="ListLabel156">
    <w:name w:val="ListLabel 156"/>
    <w:qFormat/>
    <w:rsid w:val="00370249"/>
    <w:rPr>
      <w:rFonts w:cs="Symbol"/>
    </w:rPr>
  </w:style>
  <w:style w:type="character" w:customStyle="1" w:styleId="ListLabel157">
    <w:name w:val="ListLabel 157"/>
    <w:qFormat/>
    <w:rsid w:val="00370249"/>
    <w:rPr>
      <w:rFonts w:cs="Courier New"/>
    </w:rPr>
  </w:style>
  <w:style w:type="character" w:customStyle="1" w:styleId="ListLabel158">
    <w:name w:val="ListLabel 158"/>
    <w:qFormat/>
    <w:rsid w:val="00370249"/>
    <w:rPr>
      <w:rFonts w:cs="Wingdings"/>
    </w:rPr>
  </w:style>
  <w:style w:type="character" w:customStyle="1" w:styleId="ListLabel159">
    <w:name w:val="ListLabel 159"/>
    <w:qFormat/>
    <w:rsid w:val="00370249"/>
    <w:rPr>
      <w:rFonts w:cs="Symbol"/>
    </w:rPr>
  </w:style>
  <w:style w:type="character" w:customStyle="1" w:styleId="ListLabel160">
    <w:name w:val="ListLabel 160"/>
    <w:qFormat/>
    <w:rsid w:val="00370249"/>
    <w:rPr>
      <w:rFonts w:cs="Courier New"/>
    </w:rPr>
  </w:style>
  <w:style w:type="character" w:customStyle="1" w:styleId="ListLabel161">
    <w:name w:val="ListLabel 161"/>
    <w:qFormat/>
    <w:rsid w:val="00370249"/>
    <w:rPr>
      <w:rFonts w:cs="Wingdings"/>
    </w:rPr>
  </w:style>
  <w:style w:type="character" w:customStyle="1" w:styleId="ListLabel162">
    <w:name w:val="ListLabel 162"/>
    <w:qFormat/>
    <w:rsid w:val="00370249"/>
    <w:rPr>
      <w:rFonts w:ascii="Verdana" w:hAnsi="Verdana" w:cs="Symbol"/>
      <w:sz w:val="22"/>
    </w:rPr>
  </w:style>
  <w:style w:type="character" w:customStyle="1" w:styleId="ListLabel163">
    <w:name w:val="ListLabel 163"/>
    <w:qFormat/>
    <w:rsid w:val="00370249"/>
    <w:rPr>
      <w:rFonts w:cs="Courier New"/>
    </w:rPr>
  </w:style>
  <w:style w:type="character" w:customStyle="1" w:styleId="ListLabel164">
    <w:name w:val="ListLabel 164"/>
    <w:qFormat/>
    <w:rsid w:val="00370249"/>
    <w:rPr>
      <w:rFonts w:cs="Wingdings"/>
    </w:rPr>
  </w:style>
  <w:style w:type="character" w:customStyle="1" w:styleId="ListLabel165">
    <w:name w:val="ListLabel 165"/>
    <w:qFormat/>
    <w:rsid w:val="00370249"/>
    <w:rPr>
      <w:rFonts w:cs="Symbol"/>
    </w:rPr>
  </w:style>
  <w:style w:type="character" w:customStyle="1" w:styleId="ListLabel166">
    <w:name w:val="ListLabel 166"/>
    <w:qFormat/>
    <w:rsid w:val="00370249"/>
    <w:rPr>
      <w:rFonts w:cs="Courier New"/>
    </w:rPr>
  </w:style>
  <w:style w:type="character" w:customStyle="1" w:styleId="ListLabel167">
    <w:name w:val="ListLabel 167"/>
    <w:qFormat/>
    <w:rsid w:val="00370249"/>
    <w:rPr>
      <w:rFonts w:cs="Wingdings"/>
    </w:rPr>
  </w:style>
  <w:style w:type="character" w:customStyle="1" w:styleId="ListLabel168">
    <w:name w:val="ListLabel 168"/>
    <w:qFormat/>
    <w:rsid w:val="00370249"/>
    <w:rPr>
      <w:rFonts w:cs="Symbol"/>
    </w:rPr>
  </w:style>
  <w:style w:type="character" w:customStyle="1" w:styleId="ListLabel169">
    <w:name w:val="ListLabel 169"/>
    <w:qFormat/>
    <w:rsid w:val="00370249"/>
    <w:rPr>
      <w:rFonts w:cs="Courier New"/>
    </w:rPr>
  </w:style>
  <w:style w:type="character" w:customStyle="1" w:styleId="ListLabel170">
    <w:name w:val="ListLabel 170"/>
    <w:qFormat/>
    <w:rsid w:val="00370249"/>
    <w:rPr>
      <w:rFonts w:cs="Wingdings"/>
    </w:rPr>
  </w:style>
  <w:style w:type="character" w:customStyle="1" w:styleId="ListLabel171">
    <w:name w:val="ListLabel 171"/>
    <w:qFormat/>
    <w:rsid w:val="00370249"/>
    <w:rPr>
      <w:rFonts w:ascii="Verdana" w:hAnsi="Verdana" w:cs="Symbol"/>
      <w:sz w:val="22"/>
    </w:rPr>
  </w:style>
  <w:style w:type="character" w:customStyle="1" w:styleId="ListLabel172">
    <w:name w:val="ListLabel 172"/>
    <w:qFormat/>
    <w:rsid w:val="00370249"/>
    <w:rPr>
      <w:rFonts w:cs="Courier New"/>
    </w:rPr>
  </w:style>
  <w:style w:type="character" w:customStyle="1" w:styleId="ListLabel173">
    <w:name w:val="ListLabel 173"/>
    <w:qFormat/>
    <w:rsid w:val="00370249"/>
    <w:rPr>
      <w:rFonts w:cs="Wingdings"/>
    </w:rPr>
  </w:style>
  <w:style w:type="character" w:customStyle="1" w:styleId="ListLabel174">
    <w:name w:val="ListLabel 174"/>
    <w:qFormat/>
    <w:rsid w:val="00370249"/>
    <w:rPr>
      <w:rFonts w:cs="Symbol"/>
    </w:rPr>
  </w:style>
  <w:style w:type="character" w:customStyle="1" w:styleId="ListLabel175">
    <w:name w:val="ListLabel 175"/>
    <w:qFormat/>
    <w:rsid w:val="00370249"/>
    <w:rPr>
      <w:rFonts w:cs="Courier New"/>
    </w:rPr>
  </w:style>
  <w:style w:type="character" w:customStyle="1" w:styleId="ListLabel176">
    <w:name w:val="ListLabel 176"/>
    <w:qFormat/>
    <w:rsid w:val="00370249"/>
    <w:rPr>
      <w:rFonts w:cs="Wingdings"/>
    </w:rPr>
  </w:style>
  <w:style w:type="character" w:customStyle="1" w:styleId="ListLabel177">
    <w:name w:val="ListLabel 177"/>
    <w:qFormat/>
    <w:rsid w:val="00370249"/>
    <w:rPr>
      <w:rFonts w:cs="Symbol"/>
    </w:rPr>
  </w:style>
  <w:style w:type="character" w:customStyle="1" w:styleId="ListLabel178">
    <w:name w:val="ListLabel 178"/>
    <w:qFormat/>
    <w:rsid w:val="00370249"/>
    <w:rPr>
      <w:rFonts w:cs="Courier New"/>
    </w:rPr>
  </w:style>
  <w:style w:type="character" w:customStyle="1" w:styleId="ListLabel179">
    <w:name w:val="ListLabel 179"/>
    <w:qFormat/>
    <w:rsid w:val="00370249"/>
    <w:rPr>
      <w:rFonts w:cs="Wingdings"/>
    </w:rPr>
  </w:style>
  <w:style w:type="character" w:customStyle="1" w:styleId="ListLabel180">
    <w:name w:val="ListLabel 180"/>
    <w:qFormat/>
    <w:rsid w:val="00370249"/>
    <w:rPr>
      <w:rFonts w:ascii="Verdana" w:hAnsi="Verdana"/>
      <w:color w:val="0070C0"/>
      <w:sz w:val="22"/>
    </w:rPr>
  </w:style>
  <w:style w:type="character" w:customStyle="1" w:styleId="Simbolizaotevilevanje">
    <w:name w:val="Simboli za oštevilčevanje"/>
    <w:qFormat/>
    <w:rsid w:val="00370249"/>
  </w:style>
  <w:style w:type="character" w:customStyle="1" w:styleId="ListLabel181">
    <w:name w:val="ListLabel 181"/>
    <w:qFormat/>
    <w:rsid w:val="00370249"/>
    <w:rPr>
      <w:rFonts w:cs="Symbol"/>
      <w:sz w:val="22"/>
    </w:rPr>
  </w:style>
  <w:style w:type="character" w:customStyle="1" w:styleId="ListLabel182">
    <w:name w:val="ListLabel 182"/>
    <w:qFormat/>
    <w:rsid w:val="00370249"/>
    <w:rPr>
      <w:rFonts w:cs="Courier New"/>
    </w:rPr>
  </w:style>
  <w:style w:type="character" w:customStyle="1" w:styleId="ListLabel183">
    <w:name w:val="ListLabel 183"/>
    <w:qFormat/>
    <w:rsid w:val="00370249"/>
    <w:rPr>
      <w:rFonts w:cs="Wingdings"/>
    </w:rPr>
  </w:style>
  <w:style w:type="character" w:customStyle="1" w:styleId="ListLabel184">
    <w:name w:val="ListLabel 184"/>
    <w:qFormat/>
    <w:rsid w:val="00370249"/>
    <w:rPr>
      <w:rFonts w:cs="Symbol"/>
    </w:rPr>
  </w:style>
  <w:style w:type="character" w:customStyle="1" w:styleId="ListLabel185">
    <w:name w:val="ListLabel 185"/>
    <w:qFormat/>
    <w:rsid w:val="00370249"/>
    <w:rPr>
      <w:rFonts w:cs="Courier New"/>
    </w:rPr>
  </w:style>
  <w:style w:type="character" w:customStyle="1" w:styleId="ListLabel186">
    <w:name w:val="ListLabel 186"/>
    <w:qFormat/>
    <w:rsid w:val="00370249"/>
    <w:rPr>
      <w:rFonts w:cs="Wingdings"/>
    </w:rPr>
  </w:style>
  <w:style w:type="character" w:customStyle="1" w:styleId="ListLabel187">
    <w:name w:val="ListLabel 187"/>
    <w:qFormat/>
    <w:rsid w:val="00370249"/>
    <w:rPr>
      <w:rFonts w:cs="Symbol"/>
    </w:rPr>
  </w:style>
  <w:style w:type="character" w:customStyle="1" w:styleId="ListLabel188">
    <w:name w:val="ListLabel 188"/>
    <w:qFormat/>
    <w:rsid w:val="00370249"/>
    <w:rPr>
      <w:rFonts w:cs="Courier New"/>
    </w:rPr>
  </w:style>
  <w:style w:type="character" w:customStyle="1" w:styleId="ListLabel189">
    <w:name w:val="ListLabel 189"/>
    <w:qFormat/>
    <w:rsid w:val="00370249"/>
    <w:rPr>
      <w:rFonts w:cs="Wingdings"/>
    </w:rPr>
  </w:style>
  <w:style w:type="character" w:customStyle="1" w:styleId="ListLabel190">
    <w:name w:val="ListLabel 190"/>
    <w:qFormat/>
    <w:rsid w:val="00370249"/>
    <w:rPr>
      <w:rFonts w:ascii="Verdana" w:hAnsi="Verdana" w:cs="Symbol"/>
      <w:b w:val="0"/>
      <w:i w:val="0"/>
      <w:color w:val="0070C0"/>
      <w:sz w:val="22"/>
    </w:rPr>
  </w:style>
  <w:style w:type="character" w:customStyle="1" w:styleId="ListLabel191">
    <w:name w:val="ListLabel 191"/>
    <w:qFormat/>
    <w:rsid w:val="00370249"/>
    <w:rPr>
      <w:rFonts w:cs="Symbol"/>
      <w:b w:val="0"/>
      <w:i w:val="0"/>
      <w:color w:val="0070C0"/>
      <w:sz w:val="22"/>
    </w:rPr>
  </w:style>
  <w:style w:type="character" w:customStyle="1" w:styleId="ListLabel192">
    <w:name w:val="ListLabel 192"/>
    <w:qFormat/>
    <w:rsid w:val="00370249"/>
    <w:rPr>
      <w:rFonts w:cs="Symbol"/>
      <w:b w:val="0"/>
      <w:i w:val="0"/>
      <w:color w:val="0070C0"/>
      <w:sz w:val="24"/>
    </w:rPr>
  </w:style>
  <w:style w:type="character" w:customStyle="1" w:styleId="ListLabel193">
    <w:name w:val="ListLabel 193"/>
    <w:qFormat/>
    <w:rsid w:val="00370249"/>
    <w:rPr>
      <w:rFonts w:ascii="Verdana" w:hAnsi="Verdana"/>
      <w:b w:val="0"/>
      <w:i w:val="0"/>
      <w:sz w:val="22"/>
    </w:rPr>
  </w:style>
  <w:style w:type="character" w:customStyle="1" w:styleId="ListLabel194">
    <w:name w:val="ListLabel 194"/>
    <w:qFormat/>
    <w:rsid w:val="00370249"/>
    <w:rPr>
      <w:rFonts w:ascii="Verdana" w:hAnsi="Verdana"/>
      <w:b/>
      <w:i w:val="0"/>
      <w:sz w:val="22"/>
    </w:rPr>
  </w:style>
  <w:style w:type="character" w:customStyle="1" w:styleId="ListLabel195">
    <w:name w:val="ListLabel 195"/>
    <w:qFormat/>
    <w:rsid w:val="00370249"/>
    <w:rPr>
      <w:rFonts w:ascii="Verdana" w:hAnsi="Verdana" w:cs="Symbol"/>
      <w:sz w:val="22"/>
    </w:rPr>
  </w:style>
  <w:style w:type="character" w:customStyle="1" w:styleId="ListLabel196">
    <w:name w:val="ListLabel 196"/>
    <w:qFormat/>
    <w:rsid w:val="00370249"/>
    <w:rPr>
      <w:rFonts w:cs="Courier New"/>
    </w:rPr>
  </w:style>
  <w:style w:type="character" w:customStyle="1" w:styleId="ListLabel197">
    <w:name w:val="ListLabel 197"/>
    <w:qFormat/>
    <w:rsid w:val="00370249"/>
    <w:rPr>
      <w:rFonts w:cs="Wingdings"/>
    </w:rPr>
  </w:style>
  <w:style w:type="character" w:customStyle="1" w:styleId="ListLabel198">
    <w:name w:val="ListLabel 198"/>
    <w:qFormat/>
    <w:rsid w:val="00370249"/>
    <w:rPr>
      <w:rFonts w:cs="Symbol"/>
    </w:rPr>
  </w:style>
  <w:style w:type="character" w:customStyle="1" w:styleId="ListLabel199">
    <w:name w:val="ListLabel 199"/>
    <w:qFormat/>
    <w:rsid w:val="00370249"/>
    <w:rPr>
      <w:rFonts w:cs="Courier New"/>
    </w:rPr>
  </w:style>
  <w:style w:type="character" w:customStyle="1" w:styleId="ListLabel200">
    <w:name w:val="ListLabel 200"/>
    <w:qFormat/>
    <w:rsid w:val="00370249"/>
    <w:rPr>
      <w:rFonts w:cs="Wingdings"/>
    </w:rPr>
  </w:style>
  <w:style w:type="character" w:customStyle="1" w:styleId="ListLabel201">
    <w:name w:val="ListLabel 201"/>
    <w:qFormat/>
    <w:rsid w:val="00370249"/>
    <w:rPr>
      <w:rFonts w:cs="Symbol"/>
    </w:rPr>
  </w:style>
  <w:style w:type="character" w:customStyle="1" w:styleId="ListLabel202">
    <w:name w:val="ListLabel 202"/>
    <w:qFormat/>
    <w:rsid w:val="00370249"/>
    <w:rPr>
      <w:rFonts w:cs="Courier New"/>
    </w:rPr>
  </w:style>
  <w:style w:type="character" w:customStyle="1" w:styleId="ListLabel203">
    <w:name w:val="ListLabel 203"/>
    <w:qFormat/>
    <w:rsid w:val="00370249"/>
    <w:rPr>
      <w:rFonts w:cs="Wingdings"/>
    </w:rPr>
  </w:style>
  <w:style w:type="character" w:customStyle="1" w:styleId="ListLabel204">
    <w:name w:val="ListLabel 204"/>
    <w:qFormat/>
    <w:rsid w:val="00370249"/>
    <w:rPr>
      <w:rFonts w:ascii="Verdana" w:hAnsi="Verdana" w:cs="Symbol"/>
      <w:sz w:val="22"/>
    </w:rPr>
  </w:style>
  <w:style w:type="character" w:customStyle="1" w:styleId="ListLabel205">
    <w:name w:val="ListLabel 205"/>
    <w:qFormat/>
    <w:rsid w:val="00370249"/>
    <w:rPr>
      <w:rFonts w:cs="Courier New"/>
    </w:rPr>
  </w:style>
  <w:style w:type="character" w:customStyle="1" w:styleId="ListLabel206">
    <w:name w:val="ListLabel 206"/>
    <w:qFormat/>
    <w:rsid w:val="00370249"/>
    <w:rPr>
      <w:rFonts w:cs="Wingdings"/>
    </w:rPr>
  </w:style>
  <w:style w:type="character" w:customStyle="1" w:styleId="ListLabel207">
    <w:name w:val="ListLabel 207"/>
    <w:qFormat/>
    <w:rsid w:val="00370249"/>
    <w:rPr>
      <w:rFonts w:cs="Symbol"/>
    </w:rPr>
  </w:style>
  <w:style w:type="character" w:customStyle="1" w:styleId="ListLabel208">
    <w:name w:val="ListLabel 208"/>
    <w:qFormat/>
    <w:rsid w:val="00370249"/>
    <w:rPr>
      <w:rFonts w:cs="Courier New"/>
    </w:rPr>
  </w:style>
  <w:style w:type="character" w:customStyle="1" w:styleId="ListLabel209">
    <w:name w:val="ListLabel 209"/>
    <w:qFormat/>
    <w:rsid w:val="00370249"/>
    <w:rPr>
      <w:rFonts w:cs="Wingdings"/>
    </w:rPr>
  </w:style>
  <w:style w:type="character" w:customStyle="1" w:styleId="ListLabel210">
    <w:name w:val="ListLabel 210"/>
    <w:qFormat/>
    <w:rsid w:val="00370249"/>
    <w:rPr>
      <w:rFonts w:cs="Symbol"/>
    </w:rPr>
  </w:style>
  <w:style w:type="character" w:customStyle="1" w:styleId="ListLabel211">
    <w:name w:val="ListLabel 211"/>
    <w:qFormat/>
    <w:rsid w:val="00370249"/>
    <w:rPr>
      <w:rFonts w:cs="Courier New"/>
    </w:rPr>
  </w:style>
  <w:style w:type="character" w:customStyle="1" w:styleId="ListLabel212">
    <w:name w:val="ListLabel 212"/>
    <w:qFormat/>
    <w:rsid w:val="00370249"/>
    <w:rPr>
      <w:rFonts w:cs="Wingdings"/>
    </w:rPr>
  </w:style>
  <w:style w:type="character" w:customStyle="1" w:styleId="ListLabel213">
    <w:name w:val="ListLabel 213"/>
    <w:qFormat/>
    <w:rsid w:val="00370249"/>
    <w:rPr>
      <w:rFonts w:ascii="Verdana" w:hAnsi="Verdana" w:cs="Symbol"/>
      <w:b/>
      <w:sz w:val="22"/>
    </w:rPr>
  </w:style>
  <w:style w:type="character" w:customStyle="1" w:styleId="ListLabel214">
    <w:name w:val="ListLabel 214"/>
    <w:qFormat/>
    <w:rsid w:val="00370249"/>
    <w:rPr>
      <w:rFonts w:cs="Courier New"/>
    </w:rPr>
  </w:style>
  <w:style w:type="character" w:customStyle="1" w:styleId="ListLabel215">
    <w:name w:val="ListLabel 215"/>
    <w:qFormat/>
    <w:rsid w:val="00370249"/>
    <w:rPr>
      <w:rFonts w:cs="Wingdings"/>
    </w:rPr>
  </w:style>
  <w:style w:type="character" w:customStyle="1" w:styleId="ListLabel216">
    <w:name w:val="ListLabel 216"/>
    <w:qFormat/>
    <w:rsid w:val="00370249"/>
    <w:rPr>
      <w:rFonts w:cs="Symbol"/>
    </w:rPr>
  </w:style>
  <w:style w:type="character" w:customStyle="1" w:styleId="ListLabel217">
    <w:name w:val="ListLabel 217"/>
    <w:qFormat/>
    <w:rsid w:val="00370249"/>
    <w:rPr>
      <w:rFonts w:cs="Courier New"/>
    </w:rPr>
  </w:style>
  <w:style w:type="character" w:customStyle="1" w:styleId="ListLabel218">
    <w:name w:val="ListLabel 218"/>
    <w:qFormat/>
    <w:rsid w:val="00370249"/>
    <w:rPr>
      <w:rFonts w:cs="Wingdings"/>
    </w:rPr>
  </w:style>
  <w:style w:type="character" w:customStyle="1" w:styleId="ListLabel219">
    <w:name w:val="ListLabel 219"/>
    <w:qFormat/>
    <w:rsid w:val="00370249"/>
    <w:rPr>
      <w:rFonts w:cs="Symbol"/>
    </w:rPr>
  </w:style>
  <w:style w:type="character" w:customStyle="1" w:styleId="ListLabel220">
    <w:name w:val="ListLabel 220"/>
    <w:qFormat/>
    <w:rsid w:val="00370249"/>
    <w:rPr>
      <w:rFonts w:cs="Courier New"/>
    </w:rPr>
  </w:style>
  <w:style w:type="character" w:customStyle="1" w:styleId="ListLabel221">
    <w:name w:val="ListLabel 221"/>
    <w:qFormat/>
    <w:rsid w:val="00370249"/>
    <w:rPr>
      <w:rFonts w:cs="Wingdings"/>
    </w:rPr>
  </w:style>
  <w:style w:type="character" w:customStyle="1" w:styleId="ListLabel222">
    <w:name w:val="ListLabel 222"/>
    <w:qFormat/>
    <w:rsid w:val="00370249"/>
    <w:rPr>
      <w:rFonts w:ascii="Verdana" w:hAnsi="Verdana" w:cs="Symbol"/>
      <w:sz w:val="22"/>
    </w:rPr>
  </w:style>
  <w:style w:type="character" w:customStyle="1" w:styleId="ListLabel223">
    <w:name w:val="ListLabel 223"/>
    <w:qFormat/>
    <w:rsid w:val="00370249"/>
    <w:rPr>
      <w:rFonts w:ascii="Verdana" w:hAnsi="Verdana" w:cs="Courier New"/>
      <w:sz w:val="22"/>
    </w:rPr>
  </w:style>
  <w:style w:type="character" w:customStyle="1" w:styleId="ListLabel224">
    <w:name w:val="ListLabel 224"/>
    <w:qFormat/>
    <w:rsid w:val="00370249"/>
    <w:rPr>
      <w:rFonts w:cs="Wingdings"/>
    </w:rPr>
  </w:style>
  <w:style w:type="character" w:customStyle="1" w:styleId="ListLabel225">
    <w:name w:val="ListLabel 225"/>
    <w:qFormat/>
    <w:rsid w:val="00370249"/>
    <w:rPr>
      <w:rFonts w:cs="Symbol"/>
    </w:rPr>
  </w:style>
  <w:style w:type="character" w:customStyle="1" w:styleId="ListLabel226">
    <w:name w:val="ListLabel 226"/>
    <w:qFormat/>
    <w:rsid w:val="00370249"/>
    <w:rPr>
      <w:rFonts w:cs="Courier New"/>
    </w:rPr>
  </w:style>
  <w:style w:type="character" w:customStyle="1" w:styleId="ListLabel227">
    <w:name w:val="ListLabel 227"/>
    <w:qFormat/>
    <w:rsid w:val="00370249"/>
    <w:rPr>
      <w:rFonts w:cs="Wingdings"/>
    </w:rPr>
  </w:style>
  <w:style w:type="character" w:customStyle="1" w:styleId="ListLabel228">
    <w:name w:val="ListLabel 228"/>
    <w:qFormat/>
    <w:rsid w:val="00370249"/>
    <w:rPr>
      <w:rFonts w:cs="Symbol"/>
    </w:rPr>
  </w:style>
  <w:style w:type="character" w:customStyle="1" w:styleId="ListLabel229">
    <w:name w:val="ListLabel 229"/>
    <w:qFormat/>
    <w:rsid w:val="00370249"/>
    <w:rPr>
      <w:rFonts w:cs="Courier New"/>
    </w:rPr>
  </w:style>
  <w:style w:type="character" w:customStyle="1" w:styleId="ListLabel230">
    <w:name w:val="ListLabel 230"/>
    <w:qFormat/>
    <w:rsid w:val="00370249"/>
    <w:rPr>
      <w:rFonts w:cs="Wingdings"/>
    </w:rPr>
  </w:style>
  <w:style w:type="character" w:customStyle="1" w:styleId="ListLabel231">
    <w:name w:val="ListLabel 231"/>
    <w:qFormat/>
    <w:rsid w:val="00370249"/>
    <w:rPr>
      <w:rFonts w:ascii="Verdana" w:hAnsi="Verdana" w:cs="Symbol"/>
      <w:sz w:val="22"/>
    </w:rPr>
  </w:style>
  <w:style w:type="character" w:customStyle="1" w:styleId="ListLabel232">
    <w:name w:val="ListLabel 232"/>
    <w:qFormat/>
    <w:rsid w:val="00370249"/>
    <w:rPr>
      <w:rFonts w:cs="Courier New"/>
    </w:rPr>
  </w:style>
  <w:style w:type="character" w:customStyle="1" w:styleId="ListLabel233">
    <w:name w:val="ListLabel 233"/>
    <w:qFormat/>
    <w:rsid w:val="00370249"/>
    <w:rPr>
      <w:rFonts w:cs="Wingdings"/>
    </w:rPr>
  </w:style>
  <w:style w:type="character" w:customStyle="1" w:styleId="ListLabel234">
    <w:name w:val="ListLabel 234"/>
    <w:qFormat/>
    <w:rsid w:val="00370249"/>
    <w:rPr>
      <w:rFonts w:cs="Symbol"/>
    </w:rPr>
  </w:style>
  <w:style w:type="character" w:customStyle="1" w:styleId="ListLabel235">
    <w:name w:val="ListLabel 235"/>
    <w:qFormat/>
    <w:rsid w:val="00370249"/>
    <w:rPr>
      <w:rFonts w:cs="Courier New"/>
    </w:rPr>
  </w:style>
  <w:style w:type="character" w:customStyle="1" w:styleId="ListLabel236">
    <w:name w:val="ListLabel 236"/>
    <w:qFormat/>
    <w:rsid w:val="00370249"/>
    <w:rPr>
      <w:rFonts w:cs="Wingdings"/>
    </w:rPr>
  </w:style>
  <w:style w:type="character" w:customStyle="1" w:styleId="ListLabel237">
    <w:name w:val="ListLabel 237"/>
    <w:qFormat/>
    <w:rsid w:val="00370249"/>
    <w:rPr>
      <w:rFonts w:cs="Symbol"/>
    </w:rPr>
  </w:style>
  <w:style w:type="character" w:customStyle="1" w:styleId="ListLabel238">
    <w:name w:val="ListLabel 238"/>
    <w:qFormat/>
    <w:rsid w:val="00370249"/>
    <w:rPr>
      <w:rFonts w:cs="Courier New"/>
    </w:rPr>
  </w:style>
  <w:style w:type="character" w:customStyle="1" w:styleId="ListLabel239">
    <w:name w:val="ListLabel 239"/>
    <w:qFormat/>
    <w:rsid w:val="00370249"/>
    <w:rPr>
      <w:rFonts w:cs="Wingdings"/>
    </w:rPr>
  </w:style>
  <w:style w:type="character" w:customStyle="1" w:styleId="ListLabel240">
    <w:name w:val="ListLabel 240"/>
    <w:qFormat/>
    <w:rsid w:val="00370249"/>
    <w:rPr>
      <w:rFonts w:ascii="Verdana" w:hAnsi="Verdana" w:cs="Symbol"/>
      <w:sz w:val="22"/>
    </w:rPr>
  </w:style>
  <w:style w:type="character" w:customStyle="1" w:styleId="ListLabel241">
    <w:name w:val="ListLabel 241"/>
    <w:qFormat/>
    <w:rsid w:val="00370249"/>
    <w:rPr>
      <w:rFonts w:cs="Courier New"/>
    </w:rPr>
  </w:style>
  <w:style w:type="character" w:customStyle="1" w:styleId="ListLabel242">
    <w:name w:val="ListLabel 242"/>
    <w:qFormat/>
    <w:rsid w:val="00370249"/>
    <w:rPr>
      <w:rFonts w:cs="Wingdings"/>
    </w:rPr>
  </w:style>
  <w:style w:type="character" w:customStyle="1" w:styleId="ListLabel243">
    <w:name w:val="ListLabel 243"/>
    <w:qFormat/>
    <w:rsid w:val="00370249"/>
    <w:rPr>
      <w:rFonts w:cs="Symbol"/>
    </w:rPr>
  </w:style>
  <w:style w:type="character" w:customStyle="1" w:styleId="ListLabel244">
    <w:name w:val="ListLabel 244"/>
    <w:qFormat/>
    <w:rsid w:val="00370249"/>
    <w:rPr>
      <w:rFonts w:cs="Courier New"/>
    </w:rPr>
  </w:style>
  <w:style w:type="character" w:customStyle="1" w:styleId="ListLabel245">
    <w:name w:val="ListLabel 245"/>
    <w:qFormat/>
    <w:rsid w:val="00370249"/>
    <w:rPr>
      <w:rFonts w:cs="Wingdings"/>
    </w:rPr>
  </w:style>
  <w:style w:type="character" w:customStyle="1" w:styleId="ListLabel246">
    <w:name w:val="ListLabel 246"/>
    <w:qFormat/>
    <w:rsid w:val="00370249"/>
    <w:rPr>
      <w:rFonts w:cs="Symbol"/>
    </w:rPr>
  </w:style>
  <w:style w:type="character" w:customStyle="1" w:styleId="ListLabel247">
    <w:name w:val="ListLabel 247"/>
    <w:qFormat/>
    <w:rsid w:val="00370249"/>
    <w:rPr>
      <w:rFonts w:cs="Courier New"/>
    </w:rPr>
  </w:style>
  <w:style w:type="character" w:customStyle="1" w:styleId="ListLabel248">
    <w:name w:val="ListLabel 248"/>
    <w:qFormat/>
    <w:rsid w:val="00370249"/>
    <w:rPr>
      <w:rFonts w:cs="Wingdings"/>
    </w:rPr>
  </w:style>
  <w:style w:type="character" w:customStyle="1" w:styleId="ListLabel249">
    <w:name w:val="ListLabel 249"/>
    <w:qFormat/>
    <w:rsid w:val="00370249"/>
    <w:rPr>
      <w:rFonts w:ascii="Verdana" w:hAnsi="Verdana" w:cs="Symbol"/>
      <w:sz w:val="22"/>
    </w:rPr>
  </w:style>
  <w:style w:type="character" w:customStyle="1" w:styleId="ListLabel250">
    <w:name w:val="ListLabel 250"/>
    <w:qFormat/>
    <w:rsid w:val="00370249"/>
    <w:rPr>
      <w:rFonts w:cs="Courier New"/>
    </w:rPr>
  </w:style>
  <w:style w:type="character" w:customStyle="1" w:styleId="ListLabel251">
    <w:name w:val="ListLabel 251"/>
    <w:qFormat/>
    <w:rsid w:val="00370249"/>
    <w:rPr>
      <w:rFonts w:cs="Wingdings"/>
    </w:rPr>
  </w:style>
  <w:style w:type="character" w:customStyle="1" w:styleId="ListLabel252">
    <w:name w:val="ListLabel 252"/>
    <w:qFormat/>
    <w:rsid w:val="00370249"/>
    <w:rPr>
      <w:rFonts w:cs="Symbol"/>
    </w:rPr>
  </w:style>
  <w:style w:type="character" w:customStyle="1" w:styleId="ListLabel253">
    <w:name w:val="ListLabel 253"/>
    <w:qFormat/>
    <w:rsid w:val="00370249"/>
    <w:rPr>
      <w:rFonts w:cs="Courier New"/>
    </w:rPr>
  </w:style>
  <w:style w:type="character" w:customStyle="1" w:styleId="ListLabel254">
    <w:name w:val="ListLabel 254"/>
    <w:qFormat/>
    <w:rsid w:val="00370249"/>
    <w:rPr>
      <w:rFonts w:cs="Wingdings"/>
    </w:rPr>
  </w:style>
  <w:style w:type="character" w:customStyle="1" w:styleId="ListLabel255">
    <w:name w:val="ListLabel 255"/>
    <w:qFormat/>
    <w:rsid w:val="00370249"/>
    <w:rPr>
      <w:rFonts w:cs="Symbol"/>
    </w:rPr>
  </w:style>
  <w:style w:type="character" w:customStyle="1" w:styleId="ListLabel256">
    <w:name w:val="ListLabel 256"/>
    <w:qFormat/>
    <w:rsid w:val="00370249"/>
    <w:rPr>
      <w:rFonts w:cs="Courier New"/>
    </w:rPr>
  </w:style>
  <w:style w:type="character" w:customStyle="1" w:styleId="ListLabel257">
    <w:name w:val="ListLabel 257"/>
    <w:qFormat/>
    <w:rsid w:val="00370249"/>
    <w:rPr>
      <w:rFonts w:cs="Wingdings"/>
    </w:rPr>
  </w:style>
  <w:style w:type="character" w:customStyle="1" w:styleId="ListLabel258">
    <w:name w:val="ListLabel 258"/>
    <w:qFormat/>
    <w:rsid w:val="00370249"/>
    <w:rPr>
      <w:rFonts w:ascii="Verdana" w:hAnsi="Verdana" w:cs="Symbol"/>
      <w:sz w:val="22"/>
    </w:rPr>
  </w:style>
  <w:style w:type="character" w:customStyle="1" w:styleId="ListLabel259">
    <w:name w:val="ListLabel 259"/>
    <w:qFormat/>
    <w:rsid w:val="00370249"/>
    <w:rPr>
      <w:rFonts w:cs="Courier New"/>
    </w:rPr>
  </w:style>
  <w:style w:type="character" w:customStyle="1" w:styleId="ListLabel260">
    <w:name w:val="ListLabel 260"/>
    <w:qFormat/>
    <w:rsid w:val="00370249"/>
    <w:rPr>
      <w:rFonts w:cs="Wingdings"/>
    </w:rPr>
  </w:style>
  <w:style w:type="character" w:customStyle="1" w:styleId="ListLabel261">
    <w:name w:val="ListLabel 261"/>
    <w:qFormat/>
    <w:rsid w:val="00370249"/>
    <w:rPr>
      <w:rFonts w:cs="Symbol"/>
    </w:rPr>
  </w:style>
  <w:style w:type="character" w:customStyle="1" w:styleId="ListLabel262">
    <w:name w:val="ListLabel 262"/>
    <w:qFormat/>
    <w:rsid w:val="00370249"/>
    <w:rPr>
      <w:rFonts w:cs="Courier New"/>
    </w:rPr>
  </w:style>
  <w:style w:type="character" w:customStyle="1" w:styleId="ListLabel263">
    <w:name w:val="ListLabel 263"/>
    <w:qFormat/>
    <w:rsid w:val="00370249"/>
    <w:rPr>
      <w:rFonts w:cs="Wingdings"/>
    </w:rPr>
  </w:style>
  <w:style w:type="character" w:customStyle="1" w:styleId="ListLabel264">
    <w:name w:val="ListLabel 264"/>
    <w:qFormat/>
    <w:rsid w:val="00370249"/>
    <w:rPr>
      <w:rFonts w:cs="Symbol"/>
    </w:rPr>
  </w:style>
  <w:style w:type="character" w:customStyle="1" w:styleId="ListLabel265">
    <w:name w:val="ListLabel 265"/>
    <w:qFormat/>
    <w:rsid w:val="00370249"/>
    <w:rPr>
      <w:rFonts w:cs="Courier New"/>
    </w:rPr>
  </w:style>
  <w:style w:type="character" w:customStyle="1" w:styleId="ListLabel266">
    <w:name w:val="ListLabel 266"/>
    <w:qFormat/>
    <w:rsid w:val="00370249"/>
    <w:rPr>
      <w:rFonts w:cs="Wingdings"/>
    </w:rPr>
  </w:style>
  <w:style w:type="character" w:customStyle="1" w:styleId="ListLabel267">
    <w:name w:val="ListLabel 267"/>
    <w:qFormat/>
    <w:rsid w:val="00370249"/>
    <w:rPr>
      <w:rFonts w:ascii="Verdana" w:hAnsi="Verdana" w:cs="Symbol"/>
      <w:sz w:val="22"/>
    </w:rPr>
  </w:style>
  <w:style w:type="character" w:customStyle="1" w:styleId="ListLabel268">
    <w:name w:val="ListLabel 268"/>
    <w:qFormat/>
    <w:rsid w:val="00370249"/>
    <w:rPr>
      <w:rFonts w:cs="Courier New"/>
    </w:rPr>
  </w:style>
  <w:style w:type="character" w:customStyle="1" w:styleId="ListLabel269">
    <w:name w:val="ListLabel 269"/>
    <w:qFormat/>
    <w:rsid w:val="00370249"/>
    <w:rPr>
      <w:rFonts w:cs="Wingdings"/>
    </w:rPr>
  </w:style>
  <w:style w:type="character" w:customStyle="1" w:styleId="ListLabel270">
    <w:name w:val="ListLabel 270"/>
    <w:qFormat/>
    <w:rsid w:val="00370249"/>
    <w:rPr>
      <w:rFonts w:cs="Symbol"/>
    </w:rPr>
  </w:style>
  <w:style w:type="character" w:customStyle="1" w:styleId="ListLabel271">
    <w:name w:val="ListLabel 271"/>
    <w:qFormat/>
    <w:rsid w:val="00370249"/>
    <w:rPr>
      <w:rFonts w:cs="Courier New"/>
    </w:rPr>
  </w:style>
  <w:style w:type="character" w:customStyle="1" w:styleId="ListLabel272">
    <w:name w:val="ListLabel 272"/>
    <w:qFormat/>
    <w:rsid w:val="00370249"/>
    <w:rPr>
      <w:rFonts w:cs="Wingdings"/>
    </w:rPr>
  </w:style>
  <w:style w:type="character" w:customStyle="1" w:styleId="ListLabel273">
    <w:name w:val="ListLabel 273"/>
    <w:qFormat/>
    <w:rsid w:val="00370249"/>
    <w:rPr>
      <w:rFonts w:cs="Symbol"/>
    </w:rPr>
  </w:style>
  <w:style w:type="character" w:customStyle="1" w:styleId="ListLabel274">
    <w:name w:val="ListLabel 274"/>
    <w:qFormat/>
    <w:rsid w:val="00370249"/>
    <w:rPr>
      <w:rFonts w:cs="Courier New"/>
    </w:rPr>
  </w:style>
  <w:style w:type="character" w:customStyle="1" w:styleId="ListLabel275">
    <w:name w:val="ListLabel 275"/>
    <w:qFormat/>
    <w:rsid w:val="00370249"/>
    <w:rPr>
      <w:rFonts w:cs="Wingdings"/>
    </w:rPr>
  </w:style>
  <w:style w:type="character" w:customStyle="1" w:styleId="ListLabel276">
    <w:name w:val="ListLabel 276"/>
    <w:qFormat/>
    <w:rsid w:val="00370249"/>
    <w:rPr>
      <w:rFonts w:ascii="Verdana" w:hAnsi="Verdana" w:cs="Symbol"/>
      <w:sz w:val="22"/>
    </w:rPr>
  </w:style>
  <w:style w:type="character" w:customStyle="1" w:styleId="ListLabel277">
    <w:name w:val="ListLabel 277"/>
    <w:qFormat/>
    <w:rsid w:val="00370249"/>
    <w:rPr>
      <w:rFonts w:cs="Courier New"/>
    </w:rPr>
  </w:style>
  <w:style w:type="character" w:customStyle="1" w:styleId="ListLabel278">
    <w:name w:val="ListLabel 278"/>
    <w:qFormat/>
    <w:rsid w:val="00370249"/>
    <w:rPr>
      <w:rFonts w:cs="Wingdings"/>
    </w:rPr>
  </w:style>
  <w:style w:type="character" w:customStyle="1" w:styleId="ListLabel279">
    <w:name w:val="ListLabel 279"/>
    <w:qFormat/>
    <w:rsid w:val="00370249"/>
    <w:rPr>
      <w:rFonts w:cs="Symbol"/>
    </w:rPr>
  </w:style>
  <w:style w:type="character" w:customStyle="1" w:styleId="ListLabel280">
    <w:name w:val="ListLabel 280"/>
    <w:qFormat/>
    <w:rsid w:val="00370249"/>
    <w:rPr>
      <w:rFonts w:cs="Courier New"/>
    </w:rPr>
  </w:style>
  <w:style w:type="character" w:customStyle="1" w:styleId="ListLabel281">
    <w:name w:val="ListLabel 281"/>
    <w:qFormat/>
    <w:rsid w:val="00370249"/>
    <w:rPr>
      <w:rFonts w:cs="Wingdings"/>
    </w:rPr>
  </w:style>
  <w:style w:type="character" w:customStyle="1" w:styleId="ListLabel282">
    <w:name w:val="ListLabel 282"/>
    <w:qFormat/>
    <w:rsid w:val="00370249"/>
    <w:rPr>
      <w:rFonts w:cs="Symbol"/>
    </w:rPr>
  </w:style>
  <w:style w:type="character" w:customStyle="1" w:styleId="ListLabel283">
    <w:name w:val="ListLabel 283"/>
    <w:qFormat/>
    <w:rsid w:val="00370249"/>
    <w:rPr>
      <w:rFonts w:cs="Courier New"/>
    </w:rPr>
  </w:style>
  <w:style w:type="character" w:customStyle="1" w:styleId="ListLabel284">
    <w:name w:val="ListLabel 284"/>
    <w:qFormat/>
    <w:rsid w:val="00370249"/>
    <w:rPr>
      <w:rFonts w:cs="Wingdings"/>
    </w:rPr>
  </w:style>
  <w:style w:type="character" w:customStyle="1" w:styleId="ListLabel285">
    <w:name w:val="ListLabel 285"/>
    <w:qFormat/>
    <w:rsid w:val="00370249"/>
    <w:rPr>
      <w:rFonts w:ascii="Verdana" w:hAnsi="Verdana" w:cs="Symbol"/>
      <w:sz w:val="22"/>
    </w:rPr>
  </w:style>
  <w:style w:type="character" w:customStyle="1" w:styleId="ListLabel286">
    <w:name w:val="ListLabel 286"/>
    <w:qFormat/>
    <w:rsid w:val="00370249"/>
    <w:rPr>
      <w:rFonts w:cs="Courier New"/>
    </w:rPr>
  </w:style>
  <w:style w:type="character" w:customStyle="1" w:styleId="ListLabel287">
    <w:name w:val="ListLabel 287"/>
    <w:qFormat/>
    <w:rsid w:val="00370249"/>
    <w:rPr>
      <w:rFonts w:cs="Wingdings"/>
    </w:rPr>
  </w:style>
  <w:style w:type="character" w:customStyle="1" w:styleId="ListLabel288">
    <w:name w:val="ListLabel 288"/>
    <w:qFormat/>
    <w:rsid w:val="00370249"/>
    <w:rPr>
      <w:rFonts w:cs="Symbol"/>
    </w:rPr>
  </w:style>
  <w:style w:type="character" w:customStyle="1" w:styleId="ListLabel289">
    <w:name w:val="ListLabel 289"/>
    <w:qFormat/>
    <w:rsid w:val="00370249"/>
    <w:rPr>
      <w:rFonts w:cs="Courier New"/>
    </w:rPr>
  </w:style>
  <w:style w:type="character" w:customStyle="1" w:styleId="ListLabel290">
    <w:name w:val="ListLabel 290"/>
    <w:qFormat/>
    <w:rsid w:val="00370249"/>
    <w:rPr>
      <w:rFonts w:cs="Wingdings"/>
    </w:rPr>
  </w:style>
  <w:style w:type="character" w:customStyle="1" w:styleId="ListLabel291">
    <w:name w:val="ListLabel 291"/>
    <w:qFormat/>
    <w:rsid w:val="00370249"/>
    <w:rPr>
      <w:rFonts w:cs="Symbol"/>
    </w:rPr>
  </w:style>
  <w:style w:type="character" w:customStyle="1" w:styleId="ListLabel292">
    <w:name w:val="ListLabel 292"/>
    <w:qFormat/>
    <w:rsid w:val="00370249"/>
    <w:rPr>
      <w:rFonts w:cs="Courier New"/>
    </w:rPr>
  </w:style>
  <w:style w:type="character" w:customStyle="1" w:styleId="ListLabel293">
    <w:name w:val="ListLabel 293"/>
    <w:qFormat/>
    <w:rsid w:val="00370249"/>
    <w:rPr>
      <w:rFonts w:cs="Wingdings"/>
    </w:rPr>
  </w:style>
  <w:style w:type="character" w:customStyle="1" w:styleId="ListLabel294">
    <w:name w:val="ListLabel 294"/>
    <w:qFormat/>
    <w:rsid w:val="00370249"/>
    <w:rPr>
      <w:rFonts w:ascii="Verdana" w:hAnsi="Verdana" w:cs="Symbol"/>
      <w:sz w:val="22"/>
    </w:rPr>
  </w:style>
  <w:style w:type="character" w:customStyle="1" w:styleId="ListLabel295">
    <w:name w:val="ListLabel 295"/>
    <w:qFormat/>
    <w:rsid w:val="00370249"/>
    <w:rPr>
      <w:rFonts w:cs="Courier New"/>
    </w:rPr>
  </w:style>
  <w:style w:type="character" w:customStyle="1" w:styleId="ListLabel296">
    <w:name w:val="ListLabel 296"/>
    <w:qFormat/>
    <w:rsid w:val="00370249"/>
    <w:rPr>
      <w:rFonts w:cs="Wingdings"/>
    </w:rPr>
  </w:style>
  <w:style w:type="character" w:customStyle="1" w:styleId="ListLabel297">
    <w:name w:val="ListLabel 297"/>
    <w:qFormat/>
    <w:rsid w:val="00370249"/>
    <w:rPr>
      <w:rFonts w:cs="Symbol"/>
    </w:rPr>
  </w:style>
  <w:style w:type="character" w:customStyle="1" w:styleId="ListLabel298">
    <w:name w:val="ListLabel 298"/>
    <w:qFormat/>
    <w:rsid w:val="00370249"/>
    <w:rPr>
      <w:rFonts w:cs="Courier New"/>
    </w:rPr>
  </w:style>
  <w:style w:type="character" w:customStyle="1" w:styleId="ListLabel299">
    <w:name w:val="ListLabel 299"/>
    <w:qFormat/>
    <w:rsid w:val="00370249"/>
    <w:rPr>
      <w:rFonts w:cs="Wingdings"/>
    </w:rPr>
  </w:style>
  <w:style w:type="character" w:customStyle="1" w:styleId="ListLabel300">
    <w:name w:val="ListLabel 300"/>
    <w:qFormat/>
    <w:rsid w:val="00370249"/>
    <w:rPr>
      <w:rFonts w:cs="Symbol"/>
    </w:rPr>
  </w:style>
  <w:style w:type="character" w:customStyle="1" w:styleId="ListLabel301">
    <w:name w:val="ListLabel 301"/>
    <w:qFormat/>
    <w:rsid w:val="00370249"/>
    <w:rPr>
      <w:rFonts w:cs="Courier New"/>
    </w:rPr>
  </w:style>
  <w:style w:type="character" w:customStyle="1" w:styleId="ListLabel302">
    <w:name w:val="ListLabel 302"/>
    <w:qFormat/>
    <w:rsid w:val="00370249"/>
    <w:rPr>
      <w:rFonts w:cs="Wingdings"/>
    </w:rPr>
  </w:style>
  <w:style w:type="character" w:customStyle="1" w:styleId="ListLabel303">
    <w:name w:val="ListLabel 303"/>
    <w:qFormat/>
    <w:rsid w:val="00370249"/>
    <w:rPr>
      <w:rFonts w:ascii="Verdana" w:hAnsi="Verdana" w:cs="Symbol"/>
      <w:sz w:val="22"/>
    </w:rPr>
  </w:style>
  <w:style w:type="character" w:customStyle="1" w:styleId="ListLabel304">
    <w:name w:val="ListLabel 304"/>
    <w:qFormat/>
    <w:rsid w:val="00370249"/>
    <w:rPr>
      <w:rFonts w:cs="Courier New"/>
    </w:rPr>
  </w:style>
  <w:style w:type="character" w:customStyle="1" w:styleId="ListLabel305">
    <w:name w:val="ListLabel 305"/>
    <w:qFormat/>
    <w:rsid w:val="00370249"/>
    <w:rPr>
      <w:rFonts w:cs="Wingdings"/>
    </w:rPr>
  </w:style>
  <w:style w:type="character" w:customStyle="1" w:styleId="ListLabel306">
    <w:name w:val="ListLabel 306"/>
    <w:qFormat/>
    <w:rsid w:val="00370249"/>
    <w:rPr>
      <w:rFonts w:cs="Symbol"/>
    </w:rPr>
  </w:style>
  <w:style w:type="character" w:customStyle="1" w:styleId="ListLabel307">
    <w:name w:val="ListLabel 307"/>
    <w:qFormat/>
    <w:rsid w:val="00370249"/>
    <w:rPr>
      <w:rFonts w:cs="Courier New"/>
    </w:rPr>
  </w:style>
  <w:style w:type="character" w:customStyle="1" w:styleId="ListLabel308">
    <w:name w:val="ListLabel 308"/>
    <w:qFormat/>
    <w:rsid w:val="00370249"/>
    <w:rPr>
      <w:rFonts w:cs="Wingdings"/>
    </w:rPr>
  </w:style>
  <w:style w:type="character" w:customStyle="1" w:styleId="ListLabel309">
    <w:name w:val="ListLabel 309"/>
    <w:qFormat/>
    <w:rsid w:val="00370249"/>
    <w:rPr>
      <w:rFonts w:cs="Symbol"/>
    </w:rPr>
  </w:style>
  <w:style w:type="character" w:customStyle="1" w:styleId="ListLabel310">
    <w:name w:val="ListLabel 310"/>
    <w:qFormat/>
    <w:rsid w:val="00370249"/>
    <w:rPr>
      <w:rFonts w:cs="Courier New"/>
    </w:rPr>
  </w:style>
  <w:style w:type="character" w:customStyle="1" w:styleId="ListLabel311">
    <w:name w:val="ListLabel 311"/>
    <w:qFormat/>
    <w:rsid w:val="00370249"/>
    <w:rPr>
      <w:rFonts w:cs="Wingdings"/>
    </w:rPr>
  </w:style>
  <w:style w:type="character" w:customStyle="1" w:styleId="ListLabel312">
    <w:name w:val="ListLabel 312"/>
    <w:qFormat/>
    <w:rsid w:val="00370249"/>
    <w:rPr>
      <w:rFonts w:ascii="Verdana" w:hAnsi="Verdana"/>
      <w:color w:val="0070C0"/>
      <w:sz w:val="22"/>
    </w:rPr>
  </w:style>
  <w:style w:type="character" w:customStyle="1" w:styleId="ListLabel313">
    <w:name w:val="ListLabel 313"/>
    <w:qFormat/>
    <w:rsid w:val="00370249"/>
    <w:rPr>
      <w:rFonts w:cs="Symbol"/>
      <w:sz w:val="22"/>
    </w:rPr>
  </w:style>
  <w:style w:type="character" w:customStyle="1" w:styleId="ListLabel314">
    <w:name w:val="ListLabel 314"/>
    <w:qFormat/>
    <w:rsid w:val="00370249"/>
    <w:rPr>
      <w:rFonts w:cs="Courier New"/>
    </w:rPr>
  </w:style>
  <w:style w:type="character" w:customStyle="1" w:styleId="ListLabel315">
    <w:name w:val="ListLabel 315"/>
    <w:qFormat/>
    <w:rsid w:val="00370249"/>
    <w:rPr>
      <w:rFonts w:cs="Wingdings"/>
    </w:rPr>
  </w:style>
  <w:style w:type="character" w:customStyle="1" w:styleId="ListLabel316">
    <w:name w:val="ListLabel 316"/>
    <w:qFormat/>
    <w:rsid w:val="00370249"/>
    <w:rPr>
      <w:rFonts w:cs="Symbol"/>
    </w:rPr>
  </w:style>
  <w:style w:type="character" w:customStyle="1" w:styleId="ListLabel317">
    <w:name w:val="ListLabel 317"/>
    <w:qFormat/>
    <w:rsid w:val="00370249"/>
    <w:rPr>
      <w:rFonts w:cs="Courier New"/>
    </w:rPr>
  </w:style>
  <w:style w:type="character" w:customStyle="1" w:styleId="ListLabel318">
    <w:name w:val="ListLabel 318"/>
    <w:qFormat/>
    <w:rsid w:val="00370249"/>
    <w:rPr>
      <w:rFonts w:cs="Wingdings"/>
    </w:rPr>
  </w:style>
  <w:style w:type="character" w:customStyle="1" w:styleId="ListLabel319">
    <w:name w:val="ListLabel 319"/>
    <w:qFormat/>
    <w:rsid w:val="00370249"/>
    <w:rPr>
      <w:rFonts w:cs="Symbol"/>
    </w:rPr>
  </w:style>
  <w:style w:type="character" w:customStyle="1" w:styleId="ListLabel320">
    <w:name w:val="ListLabel 320"/>
    <w:qFormat/>
    <w:rsid w:val="00370249"/>
    <w:rPr>
      <w:rFonts w:cs="Courier New"/>
    </w:rPr>
  </w:style>
  <w:style w:type="character" w:customStyle="1" w:styleId="ListLabel321">
    <w:name w:val="ListLabel 321"/>
    <w:qFormat/>
    <w:rsid w:val="00370249"/>
    <w:rPr>
      <w:rFonts w:cs="Wingdings"/>
    </w:rPr>
  </w:style>
  <w:style w:type="character" w:customStyle="1" w:styleId="ListLabel322">
    <w:name w:val="ListLabel 322"/>
    <w:qFormat/>
    <w:rsid w:val="00370249"/>
    <w:rPr>
      <w:rFonts w:ascii="Verdana" w:hAnsi="Verdana" w:cs="Symbol"/>
      <w:b w:val="0"/>
      <w:i w:val="0"/>
      <w:color w:val="0070C0"/>
      <w:sz w:val="22"/>
    </w:rPr>
  </w:style>
  <w:style w:type="character" w:customStyle="1" w:styleId="ListLabel323">
    <w:name w:val="ListLabel 323"/>
    <w:qFormat/>
    <w:rsid w:val="00370249"/>
    <w:rPr>
      <w:rFonts w:cs="Symbol"/>
      <w:b w:val="0"/>
      <w:i w:val="0"/>
      <w:color w:val="0070C0"/>
      <w:sz w:val="22"/>
    </w:rPr>
  </w:style>
  <w:style w:type="character" w:customStyle="1" w:styleId="ListLabel324">
    <w:name w:val="ListLabel 324"/>
    <w:qFormat/>
    <w:rsid w:val="00370249"/>
    <w:rPr>
      <w:rFonts w:cs="Symbol"/>
      <w:b w:val="0"/>
      <w:i w:val="0"/>
      <w:color w:val="0070C0"/>
      <w:sz w:val="24"/>
    </w:rPr>
  </w:style>
  <w:style w:type="character" w:customStyle="1" w:styleId="ListLabel325">
    <w:name w:val="ListLabel 325"/>
    <w:qFormat/>
    <w:rsid w:val="00370249"/>
    <w:rPr>
      <w:rFonts w:ascii="Verdana" w:hAnsi="Verdana"/>
      <w:b w:val="0"/>
      <w:i w:val="0"/>
      <w:sz w:val="22"/>
    </w:rPr>
  </w:style>
  <w:style w:type="character" w:customStyle="1" w:styleId="ListLabel326">
    <w:name w:val="ListLabel 326"/>
    <w:qFormat/>
    <w:rsid w:val="00370249"/>
    <w:rPr>
      <w:rFonts w:ascii="Verdana" w:hAnsi="Verdana"/>
      <w:b/>
      <w:i w:val="0"/>
      <w:sz w:val="22"/>
    </w:rPr>
  </w:style>
  <w:style w:type="character" w:customStyle="1" w:styleId="ListLabel327">
    <w:name w:val="ListLabel 327"/>
    <w:qFormat/>
    <w:rsid w:val="00370249"/>
    <w:rPr>
      <w:rFonts w:ascii="Verdana" w:hAnsi="Verdana" w:cs="Symbol"/>
      <w:sz w:val="22"/>
    </w:rPr>
  </w:style>
  <w:style w:type="character" w:customStyle="1" w:styleId="ListLabel328">
    <w:name w:val="ListLabel 328"/>
    <w:qFormat/>
    <w:rsid w:val="00370249"/>
    <w:rPr>
      <w:rFonts w:cs="Courier New"/>
    </w:rPr>
  </w:style>
  <w:style w:type="character" w:customStyle="1" w:styleId="ListLabel329">
    <w:name w:val="ListLabel 329"/>
    <w:qFormat/>
    <w:rsid w:val="00370249"/>
    <w:rPr>
      <w:rFonts w:cs="Wingdings"/>
    </w:rPr>
  </w:style>
  <w:style w:type="character" w:customStyle="1" w:styleId="ListLabel330">
    <w:name w:val="ListLabel 330"/>
    <w:qFormat/>
    <w:rsid w:val="00370249"/>
    <w:rPr>
      <w:rFonts w:cs="Symbol"/>
    </w:rPr>
  </w:style>
  <w:style w:type="character" w:customStyle="1" w:styleId="ListLabel331">
    <w:name w:val="ListLabel 331"/>
    <w:qFormat/>
    <w:rsid w:val="00370249"/>
    <w:rPr>
      <w:rFonts w:cs="Courier New"/>
    </w:rPr>
  </w:style>
  <w:style w:type="character" w:customStyle="1" w:styleId="ListLabel332">
    <w:name w:val="ListLabel 332"/>
    <w:qFormat/>
    <w:rsid w:val="00370249"/>
    <w:rPr>
      <w:rFonts w:cs="Wingdings"/>
    </w:rPr>
  </w:style>
  <w:style w:type="character" w:customStyle="1" w:styleId="ListLabel333">
    <w:name w:val="ListLabel 333"/>
    <w:qFormat/>
    <w:rsid w:val="00370249"/>
    <w:rPr>
      <w:rFonts w:cs="Symbol"/>
    </w:rPr>
  </w:style>
  <w:style w:type="character" w:customStyle="1" w:styleId="ListLabel334">
    <w:name w:val="ListLabel 334"/>
    <w:qFormat/>
    <w:rsid w:val="00370249"/>
    <w:rPr>
      <w:rFonts w:cs="Courier New"/>
    </w:rPr>
  </w:style>
  <w:style w:type="character" w:customStyle="1" w:styleId="ListLabel335">
    <w:name w:val="ListLabel 335"/>
    <w:qFormat/>
    <w:rsid w:val="00370249"/>
    <w:rPr>
      <w:rFonts w:cs="Wingdings"/>
    </w:rPr>
  </w:style>
  <w:style w:type="character" w:customStyle="1" w:styleId="ListLabel336">
    <w:name w:val="ListLabel 336"/>
    <w:qFormat/>
    <w:rsid w:val="00370249"/>
    <w:rPr>
      <w:rFonts w:ascii="Verdana" w:hAnsi="Verdana" w:cs="Symbol"/>
      <w:sz w:val="22"/>
    </w:rPr>
  </w:style>
  <w:style w:type="character" w:customStyle="1" w:styleId="ListLabel337">
    <w:name w:val="ListLabel 337"/>
    <w:qFormat/>
    <w:rsid w:val="00370249"/>
    <w:rPr>
      <w:rFonts w:cs="Courier New"/>
    </w:rPr>
  </w:style>
  <w:style w:type="character" w:customStyle="1" w:styleId="ListLabel338">
    <w:name w:val="ListLabel 338"/>
    <w:qFormat/>
    <w:rsid w:val="00370249"/>
    <w:rPr>
      <w:rFonts w:cs="Wingdings"/>
    </w:rPr>
  </w:style>
  <w:style w:type="character" w:customStyle="1" w:styleId="ListLabel339">
    <w:name w:val="ListLabel 339"/>
    <w:qFormat/>
    <w:rsid w:val="00370249"/>
    <w:rPr>
      <w:rFonts w:cs="Symbol"/>
    </w:rPr>
  </w:style>
  <w:style w:type="character" w:customStyle="1" w:styleId="ListLabel340">
    <w:name w:val="ListLabel 340"/>
    <w:qFormat/>
    <w:rsid w:val="00370249"/>
    <w:rPr>
      <w:rFonts w:cs="Courier New"/>
    </w:rPr>
  </w:style>
  <w:style w:type="character" w:customStyle="1" w:styleId="ListLabel341">
    <w:name w:val="ListLabel 341"/>
    <w:qFormat/>
    <w:rsid w:val="00370249"/>
    <w:rPr>
      <w:rFonts w:cs="Wingdings"/>
    </w:rPr>
  </w:style>
  <w:style w:type="character" w:customStyle="1" w:styleId="ListLabel342">
    <w:name w:val="ListLabel 342"/>
    <w:qFormat/>
    <w:rsid w:val="00370249"/>
    <w:rPr>
      <w:rFonts w:cs="Symbol"/>
    </w:rPr>
  </w:style>
  <w:style w:type="character" w:customStyle="1" w:styleId="ListLabel343">
    <w:name w:val="ListLabel 343"/>
    <w:qFormat/>
    <w:rsid w:val="00370249"/>
    <w:rPr>
      <w:rFonts w:cs="Courier New"/>
    </w:rPr>
  </w:style>
  <w:style w:type="character" w:customStyle="1" w:styleId="ListLabel344">
    <w:name w:val="ListLabel 344"/>
    <w:qFormat/>
    <w:rsid w:val="00370249"/>
    <w:rPr>
      <w:rFonts w:cs="Wingdings"/>
    </w:rPr>
  </w:style>
  <w:style w:type="character" w:customStyle="1" w:styleId="ListLabel345">
    <w:name w:val="ListLabel 345"/>
    <w:qFormat/>
    <w:rsid w:val="00370249"/>
    <w:rPr>
      <w:rFonts w:ascii="Verdana" w:hAnsi="Verdana" w:cs="Symbol"/>
      <w:b/>
      <w:sz w:val="22"/>
    </w:rPr>
  </w:style>
  <w:style w:type="character" w:customStyle="1" w:styleId="ListLabel346">
    <w:name w:val="ListLabel 346"/>
    <w:qFormat/>
    <w:rsid w:val="00370249"/>
    <w:rPr>
      <w:rFonts w:cs="Courier New"/>
    </w:rPr>
  </w:style>
  <w:style w:type="character" w:customStyle="1" w:styleId="ListLabel347">
    <w:name w:val="ListLabel 347"/>
    <w:qFormat/>
    <w:rsid w:val="00370249"/>
    <w:rPr>
      <w:rFonts w:cs="Wingdings"/>
    </w:rPr>
  </w:style>
  <w:style w:type="character" w:customStyle="1" w:styleId="ListLabel348">
    <w:name w:val="ListLabel 348"/>
    <w:qFormat/>
    <w:rsid w:val="00370249"/>
    <w:rPr>
      <w:rFonts w:cs="Symbol"/>
    </w:rPr>
  </w:style>
  <w:style w:type="character" w:customStyle="1" w:styleId="ListLabel349">
    <w:name w:val="ListLabel 349"/>
    <w:qFormat/>
    <w:rsid w:val="00370249"/>
    <w:rPr>
      <w:rFonts w:cs="Courier New"/>
    </w:rPr>
  </w:style>
  <w:style w:type="character" w:customStyle="1" w:styleId="ListLabel350">
    <w:name w:val="ListLabel 350"/>
    <w:qFormat/>
    <w:rsid w:val="00370249"/>
    <w:rPr>
      <w:rFonts w:cs="Wingdings"/>
    </w:rPr>
  </w:style>
  <w:style w:type="character" w:customStyle="1" w:styleId="ListLabel351">
    <w:name w:val="ListLabel 351"/>
    <w:qFormat/>
    <w:rsid w:val="00370249"/>
    <w:rPr>
      <w:rFonts w:cs="Symbol"/>
    </w:rPr>
  </w:style>
  <w:style w:type="character" w:customStyle="1" w:styleId="ListLabel352">
    <w:name w:val="ListLabel 352"/>
    <w:qFormat/>
    <w:rsid w:val="00370249"/>
    <w:rPr>
      <w:rFonts w:cs="Courier New"/>
    </w:rPr>
  </w:style>
  <w:style w:type="character" w:customStyle="1" w:styleId="ListLabel353">
    <w:name w:val="ListLabel 353"/>
    <w:qFormat/>
    <w:rsid w:val="00370249"/>
    <w:rPr>
      <w:rFonts w:cs="Wingdings"/>
    </w:rPr>
  </w:style>
  <w:style w:type="character" w:customStyle="1" w:styleId="ListLabel354">
    <w:name w:val="ListLabel 354"/>
    <w:qFormat/>
    <w:rsid w:val="00370249"/>
    <w:rPr>
      <w:rFonts w:ascii="Verdana" w:hAnsi="Verdana" w:cs="Symbol"/>
      <w:sz w:val="22"/>
    </w:rPr>
  </w:style>
  <w:style w:type="character" w:customStyle="1" w:styleId="ListLabel355">
    <w:name w:val="ListLabel 355"/>
    <w:qFormat/>
    <w:rsid w:val="00370249"/>
    <w:rPr>
      <w:rFonts w:ascii="Verdana" w:hAnsi="Verdana" w:cs="Courier New"/>
      <w:sz w:val="22"/>
    </w:rPr>
  </w:style>
  <w:style w:type="character" w:customStyle="1" w:styleId="ListLabel356">
    <w:name w:val="ListLabel 356"/>
    <w:qFormat/>
    <w:rsid w:val="00370249"/>
    <w:rPr>
      <w:rFonts w:cs="Wingdings"/>
    </w:rPr>
  </w:style>
  <w:style w:type="character" w:customStyle="1" w:styleId="ListLabel357">
    <w:name w:val="ListLabel 357"/>
    <w:qFormat/>
    <w:rsid w:val="00370249"/>
    <w:rPr>
      <w:rFonts w:cs="Symbol"/>
    </w:rPr>
  </w:style>
  <w:style w:type="character" w:customStyle="1" w:styleId="ListLabel358">
    <w:name w:val="ListLabel 358"/>
    <w:qFormat/>
    <w:rsid w:val="00370249"/>
    <w:rPr>
      <w:rFonts w:cs="Courier New"/>
    </w:rPr>
  </w:style>
  <w:style w:type="character" w:customStyle="1" w:styleId="ListLabel359">
    <w:name w:val="ListLabel 359"/>
    <w:qFormat/>
    <w:rsid w:val="00370249"/>
    <w:rPr>
      <w:rFonts w:cs="Wingdings"/>
    </w:rPr>
  </w:style>
  <w:style w:type="character" w:customStyle="1" w:styleId="ListLabel360">
    <w:name w:val="ListLabel 360"/>
    <w:qFormat/>
    <w:rsid w:val="00370249"/>
    <w:rPr>
      <w:rFonts w:cs="Symbol"/>
    </w:rPr>
  </w:style>
  <w:style w:type="character" w:customStyle="1" w:styleId="ListLabel361">
    <w:name w:val="ListLabel 361"/>
    <w:qFormat/>
    <w:rsid w:val="00370249"/>
    <w:rPr>
      <w:rFonts w:cs="Courier New"/>
    </w:rPr>
  </w:style>
  <w:style w:type="character" w:customStyle="1" w:styleId="ListLabel362">
    <w:name w:val="ListLabel 362"/>
    <w:qFormat/>
    <w:rsid w:val="00370249"/>
    <w:rPr>
      <w:rFonts w:cs="Wingdings"/>
    </w:rPr>
  </w:style>
  <w:style w:type="character" w:customStyle="1" w:styleId="ListLabel363">
    <w:name w:val="ListLabel 363"/>
    <w:qFormat/>
    <w:rsid w:val="00370249"/>
    <w:rPr>
      <w:rFonts w:ascii="Verdana" w:hAnsi="Verdana" w:cs="Symbol"/>
      <w:sz w:val="22"/>
    </w:rPr>
  </w:style>
  <w:style w:type="character" w:customStyle="1" w:styleId="ListLabel364">
    <w:name w:val="ListLabel 364"/>
    <w:qFormat/>
    <w:rsid w:val="00370249"/>
    <w:rPr>
      <w:rFonts w:cs="Courier New"/>
    </w:rPr>
  </w:style>
  <w:style w:type="character" w:customStyle="1" w:styleId="ListLabel365">
    <w:name w:val="ListLabel 365"/>
    <w:qFormat/>
    <w:rsid w:val="00370249"/>
    <w:rPr>
      <w:rFonts w:cs="Wingdings"/>
    </w:rPr>
  </w:style>
  <w:style w:type="character" w:customStyle="1" w:styleId="ListLabel366">
    <w:name w:val="ListLabel 366"/>
    <w:qFormat/>
    <w:rsid w:val="00370249"/>
    <w:rPr>
      <w:rFonts w:cs="Symbol"/>
    </w:rPr>
  </w:style>
  <w:style w:type="character" w:customStyle="1" w:styleId="ListLabel367">
    <w:name w:val="ListLabel 367"/>
    <w:qFormat/>
    <w:rsid w:val="00370249"/>
    <w:rPr>
      <w:rFonts w:cs="Courier New"/>
    </w:rPr>
  </w:style>
  <w:style w:type="character" w:customStyle="1" w:styleId="ListLabel368">
    <w:name w:val="ListLabel 368"/>
    <w:qFormat/>
    <w:rsid w:val="00370249"/>
    <w:rPr>
      <w:rFonts w:cs="Wingdings"/>
    </w:rPr>
  </w:style>
  <w:style w:type="character" w:customStyle="1" w:styleId="ListLabel369">
    <w:name w:val="ListLabel 369"/>
    <w:qFormat/>
    <w:rsid w:val="00370249"/>
    <w:rPr>
      <w:rFonts w:cs="Symbol"/>
    </w:rPr>
  </w:style>
  <w:style w:type="character" w:customStyle="1" w:styleId="ListLabel370">
    <w:name w:val="ListLabel 370"/>
    <w:qFormat/>
    <w:rsid w:val="00370249"/>
    <w:rPr>
      <w:rFonts w:cs="Courier New"/>
    </w:rPr>
  </w:style>
  <w:style w:type="character" w:customStyle="1" w:styleId="ListLabel371">
    <w:name w:val="ListLabel 371"/>
    <w:qFormat/>
    <w:rsid w:val="00370249"/>
    <w:rPr>
      <w:rFonts w:cs="Wingdings"/>
    </w:rPr>
  </w:style>
  <w:style w:type="character" w:customStyle="1" w:styleId="ListLabel372">
    <w:name w:val="ListLabel 372"/>
    <w:qFormat/>
    <w:rsid w:val="00370249"/>
    <w:rPr>
      <w:rFonts w:ascii="Verdana" w:hAnsi="Verdana" w:cs="Symbol"/>
      <w:sz w:val="22"/>
    </w:rPr>
  </w:style>
  <w:style w:type="character" w:customStyle="1" w:styleId="ListLabel373">
    <w:name w:val="ListLabel 373"/>
    <w:qFormat/>
    <w:rsid w:val="00370249"/>
    <w:rPr>
      <w:rFonts w:cs="Courier New"/>
    </w:rPr>
  </w:style>
  <w:style w:type="character" w:customStyle="1" w:styleId="ListLabel374">
    <w:name w:val="ListLabel 374"/>
    <w:qFormat/>
    <w:rsid w:val="00370249"/>
    <w:rPr>
      <w:rFonts w:cs="Wingdings"/>
    </w:rPr>
  </w:style>
  <w:style w:type="character" w:customStyle="1" w:styleId="ListLabel375">
    <w:name w:val="ListLabel 375"/>
    <w:qFormat/>
    <w:rsid w:val="00370249"/>
    <w:rPr>
      <w:rFonts w:cs="Symbol"/>
    </w:rPr>
  </w:style>
  <w:style w:type="character" w:customStyle="1" w:styleId="ListLabel376">
    <w:name w:val="ListLabel 376"/>
    <w:qFormat/>
    <w:rsid w:val="00370249"/>
    <w:rPr>
      <w:rFonts w:cs="Courier New"/>
    </w:rPr>
  </w:style>
  <w:style w:type="character" w:customStyle="1" w:styleId="ListLabel377">
    <w:name w:val="ListLabel 377"/>
    <w:qFormat/>
    <w:rsid w:val="00370249"/>
    <w:rPr>
      <w:rFonts w:cs="Wingdings"/>
    </w:rPr>
  </w:style>
  <w:style w:type="character" w:customStyle="1" w:styleId="ListLabel378">
    <w:name w:val="ListLabel 378"/>
    <w:qFormat/>
    <w:rsid w:val="00370249"/>
    <w:rPr>
      <w:rFonts w:cs="Symbol"/>
    </w:rPr>
  </w:style>
  <w:style w:type="character" w:customStyle="1" w:styleId="ListLabel379">
    <w:name w:val="ListLabel 379"/>
    <w:qFormat/>
    <w:rsid w:val="00370249"/>
    <w:rPr>
      <w:rFonts w:cs="Courier New"/>
    </w:rPr>
  </w:style>
  <w:style w:type="character" w:customStyle="1" w:styleId="ListLabel380">
    <w:name w:val="ListLabel 380"/>
    <w:qFormat/>
    <w:rsid w:val="00370249"/>
    <w:rPr>
      <w:rFonts w:cs="Wingdings"/>
    </w:rPr>
  </w:style>
  <w:style w:type="character" w:customStyle="1" w:styleId="ListLabel381">
    <w:name w:val="ListLabel 381"/>
    <w:qFormat/>
    <w:rsid w:val="00370249"/>
    <w:rPr>
      <w:rFonts w:ascii="Verdana" w:hAnsi="Verdana" w:cs="Symbol"/>
      <w:sz w:val="22"/>
    </w:rPr>
  </w:style>
  <w:style w:type="character" w:customStyle="1" w:styleId="ListLabel382">
    <w:name w:val="ListLabel 382"/>
    <w:qFormat/>
    <w:rsid w:val="00370249"/>
    <w:rPr>
      <w:rFonts w:cs="Courier New"/>
    </w:rPr>
  </w:style>
  <w:style w:type="character" w:customStyle="1" w:styleId="ListLabel383">
    <w:name w:val="ListLabel 383"/>
    <w:qFormat/>
    <w:rsid w:val="00370249"/>
    <w:rPr>
      <w:rFonts w:cs="Wingdings"/>
    </w:rPr>
  </w:style>
  <w:style w:type="character" w:customStyle="1" w:styleId="ListLabel384">
    <w:name w:val="ListLabel 384"/>
    <w:qFormat/>
    <w:rsid w:val="00370249"/>
    <w:rPr>
      <w:rFonts w:cs="Symbol"/>
    </w:rPr>
  </w:style>
  <w:style w:type="character" w:customStyle="1" w:styleId="ListLabel385">
    <w:name w:val="ListLabel 385"/>
    <w:qFormat/>
    <w:rsid w:val="00370249"/>
    <w:rPr>
      <w:rFonts w:cs="Courier New"/>
    </w:rPr>
  </w:style>
  <w:style w:type="character" w:customStyle="1" w:styleId="ListLabel386">
    <w:name w:val="ListLabel 386"/>
    <w:qFormat/>
    <w:rsid w:val="00370249"/>
    <w:rPr>
      <w:rFonts w:cs="Wingdings"/>
    </w:rPr>
  </w:style>
  <w:style w:type="character" w:customStyle="1" w:styleId="ListLabel387">
    <w:name w:val="ListLabel 387"/>
    <w:qFormat/>
    <w:rsid w:val="00370249"/>
    <w:rPr>
      <w:rFonts w:cs="Symbol"/>
    </w:rPr>
  </w:style>
  <w:style w:type="character" w:customStyle="1" w:styleId="ListLabel388">
    <w:name w:val="ListLabel 388"/>
    <w:qFormat/>
    <w:rsid w:val="00370249"/>
    <w:rPr>
      <w:rFonts w:cs="Courier New"/>
    </w:rPr>
  </w:style>
  <w:style w:type="character" w:customStyle="1" w:styleId="ListLabel389">
    <w:name w:val="ListLabel 389"/>
    <w:qFormat/>
    <w:rsid w:val="00370249"/>
    <w:rPr>
      <w:rFonts w:cs="Wingdings"/>
    </w:rPr>
  </w:style>
  <w:style w:type="character" w:customStyle="1" w:styleId="ListLabel390">
    <w:name w:val="ListLabel 390"/>
    <w:qFormat/>
    <w:rsid w:val="00370249"/>
    <w:rPr>
      <w:rFonts w:ascii="Verdana" w:hAnsi="Verdana" w:cs="Symbol"/>
      <w:sz w:val="22"/>
    </w:rPr>
  </w:style>
  <w:style w:type="character" w:customStyle="1" w:styleId="ListLabel391">
    <w:name w:val="ListLabel 391"/>
    <w:qFormat/>
    <w:rsid w:val="00370249"/>
    <w:rPr>
      <w:rFonts w:cs="Courier New"/>
    </w:rPr>
  </w:style>
  <w:style w:type="character" w:customStyle="1" w:styleId="ListLabel392">
    <w:name w:val="ListLabel 392"/>
    <w:qFormat/>
    <w:rsid w:val="00370249"/>
    <w:rPr>
      <w:rFonts w:cs="Wingdings"/>
    </w:rPr>
  </w:style>
  <w:style w:type="character" w:customStyle="1" w:styleId="ListLabel393">
    <w:name w:val="ListLabel 393"/>
    <w:qFormat/>
    <w:rsid w:val="00370249"/>
    <w:rPr>
      <w:rFonts w:cs="Symbol"/>
    </w:rPr>
  </w:style>
  <w:style w:type="character" w:customStyle="1" w:styleId="ListLabel394">
    <w:name w:val="ListLabel 394"/>
    <w:qFormat/>
    <w:rsid w:val="00370249"/>
    <w:rPr>
      <w:rFonts w:cs="Courier New"/>
    </w:rPr>
  </w:style>
  <w:style w:type="character" w:customStyle="1" w:styleId="ListLabel395">
    <w:name w:val="ListLabel 395"/>
    <w:qFormat/>
    <w:rsid w:val="00370249"/>
    <w:rPr>
      <w:rFonts w:cs="Wingdings"/>
    </w:rPr>
  </w:style>
  <w:style w:type="character" w:customStyle="1" w:styleId="ListLabel396">
    <w:name w:val="ListLabel 396"/>
    <w:qFormat/>
    <w:rsid w:val="00370249"/>
    <w:rPr>
      <w:rFonts w:cs="Symbol"/>
    </w:rPr>
  </w:style>
  <w:style w:type="character" w:customStyle="1" w:styleId="ListLabel397">
    <w:name w:val="ListLabel 397"/>
    <w:qFormat/>
    <w:rsid w:val="00370249"/>
    <w:rPr>
      <w:rFonts w:cs="Courier New"/>
    </w:rPr>
  </w:style>
  <w:style w:type="character" w:customStyle="1" w:styleId="ListLabel398">
    <w:name w:val="ListLabel 398"/>
    <w:qFormat/>
    <w:rsid w:val="00370249"/>
    <w:rPr>
      <w:rFonts w:cs="Wingdings"/>
    </w:rPr>
  </w:style>
  <w:style w:type="character" w:customStyle="1" w:styleId="ListLabel399">
    <w:name w:val="ListLabel 399"/>
    <w:qFormat/>
    <w:rsid w:val="00370249"/>
    <w:rPr>
      <w:rFonts w:ascii="Verdana" w:hAnsi="Verdana" w:cs="Symbol"/>
      <w:sz w:val="22"/>
    </w:rPr>
  </w:style>
  <w:style w:type="character" w:customStyle="1" w:styleId="ListLabel400">
    <w:name w:val="ListLabel 400"/>
    <w:qFormat/>
    <w:rsid w:val="00370249"/>
    <w:rPr>
      <w:rFonts w:cs="Courier New"/>
    </w:rPr>
  </w:style>
  <w:style w:type="character" w:customStyle="1" w:styleId="ListLabel401">
    <w:name w:val="ListLabel 401"/>
    <w:qFormat/>
    <w:rsid w:val="00370249"/>
    <w:rPr>
      <w:rFonts w:cs="Wingdings"/>
    </w:rPr>
  </w:style>
  <w:style w:type="character" w:customStyle="1" w:styleId="ListLabel402">
    <w:name w:val="ListLabel 402"/>
    <w:qFormat/>
    <w:rsid w:val="00370249"/>
    <w:rPr>
      <w:rFonts w:cs="Symbol"/>
    </w:rPr>
  </w:style>
  <w:style w:type="character" w:customStyle="1" w:styleId="ListLabel403">
    <w:name w:val="ListLabel 403"/>
    <w:qFormat/>
    <w:rsid w:val="00370249"/>
    <w:rPr>
      <w:rFonts w:cs="Courier New"/>
    </w:rPr>
  </w:style>
  <w:style w:type="character" w:customStyle="1" w:styleId="ListLabel404">
    <w:name w:val="ListLabel 404"/>
    <w:qFormat/>
    <w:rsid w:val="00370249"/>
    <w:rPr>
      <w:rFonts w:cs="Wingdings"/>
    </w:rPr>
  </w:style>
  <w:style w:type="character" w:customStyle="1" w:styleId="ListLabel405">
    <w:name w:val="ListLabel 405"/>
    <w:qFormat/>
    <w:rsid w:val="00370249"/>
    <w:rPr>
      <w:rFonts w:cs="Symbol"/>
    </w:rPr>
  </w:style>
  <w:style w:type="character" w:customStyle="1" w:styleId="ListLabel406">
    <w:name w:val="ListLabel 406"/>
    <w:qFormat/>
    <w:rsid w:val="00370249"/>
    <w:rPr>
      <w:rFonts w:cs="Courier New"/>
    </w:rPr>
  </w:style>
  <w:style w:type="character" w:customStyle="1" w:styleId="ListLabel407">
    <w:name w:val="ListLabel 407"/>
    <w:qFormat/>
    <w:rsid w:val="00370249"/>
    <w:rPr>
      <w:rFonts w:cs="Wingdings"/>
    </w:rPr>
  </w:style>
  <w:style w:type="character" w:customStyle="1" w:styleId="ListLabel408">
    <w:name w:val="ListLabel 408"/>
    <w:qFormat/>
    <w:rsid w:val="00370249"/>
    <w:rPr>
      <w:rFonts w:ascii="Verdana" w:hAnsi="Verdana" w:cs="Symbol"/>
      <w:sz w:val="22"/>
    </w:rPr>
  </w:style>
  <w:style w:type="character" w:customStyle="1" w:styleId="ListLabel409">
    <w:name w:val="ListLabel 409"/>
    <w:qFormat/>
    <w:rsid w:val="00370249"/>
    <w:rPr>
      <w:rFonts w:cs="Courier New"/>
    </w:rPr>
  </w:style>
  <w:style w:type="character" w:customStyle="1" w:styleId="ListLabel410">
    <w:name w:val="ListLabel 410"/>
    <w:qFormat/>
    <w:rsid w:val="00370249"/>
    <w:rPr>
      <w:rFonts w:cs="Wingdings"/>
    </w:rPr>
  </w:style>
  <w:style w:type="character" w:customStyle="1" w:styleId="ListLabel411">
    <w:name w:val="ListLabel 411"/>
    <w:qFormat/>
    <w:rsid w:val="00370249"/>
    <w:rPr>
      <w:rFonts w:cs="Symbol"/>
    </w:rPr>
  </w:style>
  <w:style w:type="character" w:customStyle="1" w:styleId="ListLabel412">
    <w:name w:val="ListLabel 412"/>
    <w:qFormat/>
    <w:rsid w:val="00370249"/>
    <w:rPr>
      <w:rFonts w:cs="Courier New"/>
    </w:rPr>
  </w:style>
  <w:style w:type="character" w:customStyle="1" w:styleId="ListLabel413">
    <w:name w:val="ListLabel 413"/>
    <w:qFormat/>
    <w:rsid w:val="00370249"/>
    <w:rPr>
      <w:rFonts w:cs="Wingdings"/>
    </w:rPr>
  </w:style>
  <w:style w:type="character" w:customStyle="1" w:styleId="ListLabel414">
    <w:name w:val="ListLabel 414"/>
    <w:qFormat/>
    <w:rsid w:val="00370249"/>
    <w:rPr>
      <w:rFonts w:cs="Symbol"/>
    </w:rPr>
  </w:style>
  <w:style w:type="character" w:customStyle="1" w:styleId="ListLabel415">
    <w:name w:val="ListLabel 415"/>
    <w:qFormat/>
    <w:rsid w:val="00370249"/>
    <w:rPr>
      <w:rFonts w:cs="Courier New"/>
    </w:rPr>
  </w:style>
  <w:style w:type="character" w:customStyle="1" w:styleId="ListLabel416">
    <w:name w:val="ListLabel 416"/>
    <w:qFormat/>
    <w:rsid w:val="00370249"/>
    <w:rPr>
      <w:rFonts w:cs="Wingdings"/>
    </w:rPr>
  </w:style>
  <w:style w:type="character" w:customStyle="1" w:styleId="ListLabel417">
    <w:name w:val="ListLabel 417"/>
    <w:qFormat/>
    <w:rsid w:val="00370249"/>
    <w:rPr>
      <w:rFonts w:ascii="Verdana" w:hAnsi="Verdana" w:cs="Symbol"/>
      <w:sz w:val="22"/>
    </w:rPr>
  </w:style>
  <w:style w:type="character" w:customStyle="1" w:styleId="ListLabel418">
    <w:name w:val="ListLabel 418"/>
    <w:qFormat/>
    <w:rsid w:val="00370249"/>
    <w:rPr>
      <w:rFonts w:cs="Courier New"/>
    </w:rPr>
  </w:style>
  <w:style w:type="character" w:customStyle="1" w:styleId="ListLabel419">
    <w:name w:val="ListLabel 419"/>
    <w:qFormat/>
    <w:rsid w:val="00370249"/>
    <w:rPr>
      <w:rFonts w:cs="Wingdings"/>
    </w:rPr>
  </w:style>
  <w:style w:type="character" w:customStyle="1" w:styleId="ListLabel420">
    <w:name w:val="ListLabel 420"/>
    <w:qFormat/>
    <w:rsid w:val="00370249"/>
    <w:rPr>
      <w:rFonts w:cs="Symbol"/>
    </w:rPr>
  </w:style>
  <w:style w:type="character" w:customStyle="1" w:styleId="ListLabel421">
    <w:name w:val="ListLabel 421"/>
    <w:qFormat/>
    <w:rsid w:val="00370249"/>
    <w:rPr>
      <w:rFonts w:cs="Courier New"/>
    </w:rPr>
  </w:style>
  <w:style w:type="character" w:customStyle="1" w:styleId="ListLabel422">
    <w:name w:val="ListLabel 422"/>
    <w:qFormat/>
    <w:rsid w:val="00370249"/>
    <w:rPr>
      <w:rFonts w:cs="Wingdings"/>
    </w:rPr>
  </w:style>
  <w:style w:type="character" w:customStyle="1" w:styleId="ListLabel423">
    <w:name w:val="ListLabel 423"/>
    <w:qFormat/>
    <w:rsid w:val="00370249"/>
    <w:rPr>
      <w:rFonts w:cs="Symbol"/>
    </w:rPr>
  </w:style>
  <w:style w:type="character" w:customStyle="1" w:styleId="ListLabel424">
    <w:name w:val="ListLabel 424"/>
    <w:qFormat/>
    <w:rsid w:val="00370249"/>
    <w:rPr>
      <w:rFonts w:cs="Courier New"/>
    </w:rPr>
  </w:style>
  <w:style w:type="character" w:customStyle="1" w:styleId="ListLabel425">
    <w:name w:val="ListLabel 425"/>
    <w:qFormat/>
    <w:rsid w:val="00370249"/>
    <w:rPr>
      <w:rFonts w:cs="Wingdings"/>
    </w:rPr>
  </w:style>
  <w:style w:type="character" w:customStyle="1" w:styleId="ListLabel426">
    <w:name w:val="ListLabel 426"/>
    <w:qFormat/>
    <w:rsid w:val="00370249"/>
    <w:rPr>
      <w:rFonts w:ascii="Verdana" w:hAnsi="Verdana" w:cs="Symbol"/>
      <w:sz w:val="22"/>
    </w:rPr>
  </w:style>
  <w:style w:type="character" w:customStyle="1" w:styleId="ListLabel427">
    <w:name w:val="ListLabel 427"/>
    <w:qFormat/>
    <w:rsid w:val="00370249"/>
    <w:rPr>
      <w:rFonts w:cs="Courier New"/>
    </w:rPr>
  </w:style>
  <w:style w:type="character" w:customStyle="1" w:styleId="ListLabel428">
    <w:name w:val="ListLabel 428"/>
    <w:qFormat/>
    <w:rsid w:val="00370249"/>
    <w:rPr>
      <w:rFonts w:cs="Wingdings"/>
    </w:rPr>
  </w:style>
  <w:style w:type="character" w:customStyle="1" w:styleId="ListLabel429">
    <w:name w:val="ListLabel 429"/>
    <w:qFormat/>
    <w:rsid w:val="00370249"/>
    <w:rPr>
      <w:rFonts w:cs="Symbol"/>
    </w:rPr>
  </w:style>
  <w:style w:type="character" w:customStyle="1" w:styleId="ListLabel430">
    <w:name w:val="ListLabel 430"/>
    <w:qFormat/>
    <w:rsid w:val="00370249"/>
    <w:rPr>
      <w:rFonts w:cs="Courier New"/>
    </w:rPr>
  </w:style>
  <w:style w:type="character" w:customStyle="1" w:styleId="ListLabel431">
    <w:name w:val="ListLabel 431"/>
    <w:qFormat/>
    <w:rsid w:val="00370249"/>
    <w:rPr>
      <w:rFonts w:cs="Wingdings"/>
    </w:rPr>
  </w:style>
  <w:style w:type="character" w:customStyle="1" w:styleId="ListLabel432">
    <w:name w:val="ListLabel 432"/>
    <w:qFormat/>
    <w:rsid w:val="00370249"/>
    <w:rPr>
      <w:rFonts w:cs="Symbol"/>
    </w:rPr>
  </w:style>
  <w:style w:type="character" w:customStyle="1" w:styleId="ListLabel433">
    <w:name w:val="ListLabel 433"/>
    <w:qFormat/>
    <w:rsid w:val="00370249"/>
    <w:rPr>
      <w:rFonts w:cs="Courier New"/>
    </w:rPr>
  </w:style>
  <w:style w:type="character" w:customStyle="1" w:styleId="ListLabel434">
    <w:name w:val="ListLabel 434"/>
    <w:qFormat/>
    <w:rsid w:val="00370249"/>
    <w:rPr>
      <w:rFonts w:cs="Wingdings"/>
    </w:rPr>
  </w:style>
  <w:style w:type="character" w:customStyle="1" w:styleId="ListLabel435">
    <w:name w:val="ListLabel 435"/>
    <w:qFormat/>
    <w:rsid w:val="00370249"/>
    <w:rPr>
      <w:rFonts w:ascii="Verdana" w:hAnsi="Verdana" w:cs="Symbol"/>
      <w:sz w:val="22"/>
    </w:rPr>
  </w:style>
  <w:style w:type="character" w:customStyle="1" w:styleId="ListLabel436">
    <w:name w:val="ListLabel 436"/>
    <w:qFormat/>
    <w:rsid w:val="00370249"/>
    <w:rPr>
      <w:rFonts w:cs="Courier New"/>
    </w:rPr>
  </w:style>
  <w:style w:type="character" w:customStyle="1" w:styleId="ListLabel437">
    <w:name w:val="ListLabel 437"/>
    <w:qFormat/>
    <w:rsid w:val="00370249"/>
    <w:rPr>
      <w:rFonts w:cs="Wingdings"/>
    </w:rPr>
  </w:style>
  <w:style w:type="character" w:customStyle="1" w:styleId="ListLabel438">
    <w:name w:val="ListLabel 438"/>
    <w:qFormat/>
    <w:rsid w:val="00370249"/>
    <w:rPr>
      <w:rFonts w:cs="Symbol"/>
    </w:rPr>
  </w:style>
  <w:style w:type="character" w:customStyle="1" w:styleId="ListLabel439">
    <w:name w:val="ListLabel 439"/>
    <w:qFormat/>
    <w:rsid w:val="00370249"/>
    <w:rPr>
      <w:rFonts w:cs="Courier New"/>
    </w:rPr>
  </w:style>
  <w:style w:type="character" w:customStyle="1" w:styleId="ListLabel440">
    <w:name w:val="ListLabel 440"/>
    <w:qFormat/>
    <w:rsid w:val="00370249"/>
    <w:rPr>
      <w:rFonts w:cs="Wingdings"/>
    </w:rPr>
  </w:style>
  <w:style w:type="character" w:customStyle="1" w:styleId="ListLabel441">
    <w:name w:val="ListLabel 441"/>
    <w:qFormat/>
    <w:rsid w:val="00370249"/>
    <w:rPr>
      <w:rFonts w:cs="Symbol"/>
    </w:rPr>
  </w:style>
  <w:style w:type="character" w:customStyle="1" w:styleId="ListLabel442">
    <w:name w:val="ListLabel 442"/>
    <w:qFormat/>
    <w:rsid w:val="00370249"/>
    <w:rPr>
      <w:rFonts w:cs="Courier New"/>
    </w:rPr>
  </w:style>
  <w:style w:type="character" w:customStyle="1" w:styleId="ListLabel443">
    <w:name w:val="ListLabel 443"/>
    <w:qFormat/>
    <w:rsid w:val="00370249"/>
    <w:rPr>
      <w:rFonts w:cs="Wingdings"/>
    </w:rPr>
  </w:style>
  <w:style w:type="character" w:customStyle="1" w:styleId="ListLabel444">
    <w:name w:val="ListLabel 444"/>
    <w:qFormat/>
    <w:rsid w:val="00370249"/>
    <w:rPr>
      <w:rFonts w:ascii="Verdana" w:hAnsi="Verdana"/>
      <w:color w:val="0070C0"/>
      <w:sz w:val="22"/>
    </w:rPr>
  </w:style>
  <w:style w:type="character" w:customStyle="1" w:styleId="ListLabel445">
    <w:name w:val="ListLabel 445"/>
    <w:qFormat/>
    <w:rsid w:val="00370249"/>
    <w:rPr>
      <w:rFonts w:cs="Symbol"/>
      <w:sz w:val="22"/>
    </w:rPr>
  </w:style>
  <w:style w:type="character" w:customStyle="1" w:styleId="ListLabel446">
    <w:name w:val="ListLabel 446"/>
    <w:qFormat/>
    <w:rsid w:val="00370249"/>
    <w:rPr>
      <w:rFonts w:cs="Courier New"/>
    </w:rPr>
  </w:style>
  <w:style w:type="character" w:customStyle="1" w:styleId="ListLabel447">
    <w:name w:val="ListLabel 447"/>
    <w:qFormat/>
    <w:rsid w:val="00370249"/>
    <w:rPr>
      <w:rFonts w:cs="Wingdings"/>
    </w:rPr>
  </w:style>
  <w:style w:type="character" w:customStyle="1" w:styleId="ListLabel448">
    <w:name w:val="ListLabel 448"/>
    <w:qFormat/>
    <w:rsid w:val="00370249"/>
    <w:rPr>
      <w:rFonts w:cs="Symbol"/>
    </w:rPr>
  </w:style>
  <w:style w:type="character" w:customStyle="1" w:styleId="ListLabel449">
    <w:name w:val="ListLabel 449"/>
    <w:qFormat/>
    <w:rsid w:val="00370249"/>
    <w:rPr>
      <w:rFonts w:cs="Courier New"/>
    </w:rPr>
  </w:style>
  <w:style w:type="character" w:customStyle="1" w:styleId="ListLabel450">
    <w:name w:val="ListLabel 450"/>
    <w:qFormat/>
    <w:rsid w:val="00370249"/>
    <w:rPr>
      <w:rFonts w:cs="Wingdings"/>
    </w:rPr>
  </w:style>
  <w:style w:type="character" w:customStyle="1" w:styleId="ListLabel451">
    <w:name w:val="ListLabel 451"/>
    <w:qFormat/>
    <w:rsid w:val="00370249"/>
    <w:rPr>
      <w:rFonts w:cs="Symbol"/>
    </w:rPr>
  </w:style>
  <w:style w:type="character" w:customStyle="1" w:styleId="ListLabel452">
    <w:name w:val="ListLabel 452"/>
    <w:qFormat/>
    <w:rsid w:val="00370249"/>
    <w:rPr>
      <w:rFonts w:cs="Courier New"/>
    </w:rPr>
  </w:style>
  <w:style w:type="character" w:customStyle="1" w:styleId="ListLabel453">
    <w:name w:val="ListLabel 453"/>
    <w:qFormat/>
    <w:rsid w:val="00370249"/>
    <w:rPr>
      <w:rFonts w:cs="Wingdings"/>
    </w:rPr>
  </w:style>
  <w:style w:type="character" w:customStyle="1" w:styleId="ListLabel454">
    <w:name w:val="ListLabel 454"/>
    <w:qFormat/>
    <w:rsid w:val="00370249"/>
    <w:rPr>
      <w:rFonts w:ascii="Verdana" w:hAnsi="Verdana" w:cs="Symbol"/>
      <w:b w:val="0"/>
      <w:i w:val="0"/>
      <w:color w:val="0070C0"/>
      <w:sz w:val="22"/>
    </w:rPr>
  </w:style>
  <w:style w:type="character" w:customStyle="1" w:styleId="ListLabel455">
    <w:name w:val="ListLabel 455"/>
    <w:qFormat/>
    <w:rsid w:val="00370249"/>
    <w:rPr>
      <w:rFonts w:cs="Symbol"/>
      <w:b w:val="0"/>
      <w:i w:val="0"/>
      <w:color w:val="0070C0"/>
      <w:sz w:val="22"/>
    </w:rPr>
  </w:style>
  <w:style w:type="character" w:customStyle="1" w:styleId="ListLabel456">
    <w:name w:val="ListLabel 456"/>
    <w:qFormat/>
    <w:rsid w:val="00370249"/>
    <w:rPr>
      <w:rFonts w:cs="Symbol"/>
      <w:b w:val="0"/>
      <w:i w:val="0"/>
      <w:color w:val="0070C0"/>
      <w:sz w:val="24"/>
    </w:rPr>
  </w:style>
  <w:style w:type="character" w:customStyle="1" w:styleId="ListLabel457">
    <w:name w:val="ListLabel 457"/>
    <w:qFormat/>
    <w:rsid w:val="00370249"/>
    <w:rPr>
      <w:rFonts w:ascii="Verdana" w:hAnsi="Verdana"/>
      <w:b w:val="0"/>
      <w:i w:val="0"/>
      <w:sz w:val="22"/>
    </w:rPr>
  </w:style>
  <w:style w:type="character" w:customStyle="1" w:styleId="ListLabel458">
    <w:name w:val="ListLabel 458"/>
    <w:qFormat/>
    <w:rsid w:val="00370249"/>
    <w:rPr>
      <w:rFonts w:ascii="Verdana" w:hAnsi="Verdana"/>
      <w:b/>
      <w:i w:val="0"/>
      <w:sz w:val="22"/>
    </w:rPr>
  </w:style>
  <w:style w:type="character" w:customStyle="1" w:styleId="ListLabel459">
    <w:name w:val="ListLabel 459"/>
    <w:qFormat/>
    <w:rsid w:val="00370249"/>
    <w:rPr>
      <w:rFonts w:ascii="Verdana" w:hAnsi="Verdana" w:cs="Symbol"/>
      <w:sz w:val="22"/>
    </w:rPr>
  </w:style>
  <w:style w:type="character" w:customStyle="1" w:styleId="ListLabel460">
    <w:name w:val="ListLabel 460"/>
    <w:qFormat/>
    <w:rsid w:val="00370249"/>
    <w:rPr>
      <w:rFonts w:cs="Courier New"/>
    </w:rPr>
  </w:style>
  <w:style w:type="character" w:customStyle="1" w:styleId="ListLabel461">
    <w:name w:val="ListLabel 461"/>
    <w:qFormat/>
    <w:rsid w:val="00370249"/>
    <w:rPr>
      <w:rFonts w:cs="Wingdings"/>
    </w:rPr>
  </w:style>
  <w:style w:type="character" w:customStyle="1" w:styleId="ListLabel462">
    <w:name w:val="ListLabel 462"/>
    <w:qFormat/>
    <w:rsid w:val="00370249"/>
    <w:rPr>
      <w:rFonts w:cs="Symbol"/>
    </w:rPr>
  </w:style>
  <w:style w:type="character" w:customStyle="1" w:styleId="ListLabel463">
    <w:name w:val="ListLabel 463"/>
    <w:qFormat/>
    <w:rsid w:val="00370249"/>
    <w:rPr>
      <w:rFonts w:cs="Courier New"/>
    </w:rPr>
  </w:style>
  <w:style w:type="character" w:customStyle="1" w:styleId="ListLabel464">
    <w:name w:val="ListLabel 464"/>
    <w:qFormat/>
    <w:rsid w:val="00370249"/>
    <w:rPr>
      <w:rFonts w:cs="Wingdings"/>
    </w:rPr>
  </w:style>
  <w:style w:type="character" w:customStyle="1" w:styleId="ListLabel465">
    <w:name w:val="ListLabel 465"/>
    <w:qFormat/>
    <w:rsid w:val="00370249"/>
    <w:rPr>
      <w:rFonts w:cs="Symbol"/>
    </w:rPr>
  </w:style>
  <w:style w:type="character" w:customStyle="1" w:styleId="ListLabel466">
    <w:name w:val="ListLabel 466"/>
    <w:qFormat/>
    <w:rsid w:val="00370249"/>
    <w:rPr>
      <w:rFonts w:cs="Courier New"/>
    </w:rPr>
  </w:style>
  <w:style w:type="character" w:customStyle="1" w:styleId="ListLabel467">
    <w:name w:val="ListLabel 467"/>
    <w:qFormat/>
    <w:rsid w:val="00370249"/>
    <w:rPr>
      <w:rFonts w:cs="Wingdings"/>
    </w:rPr>
  </w:style>
  <w:style w:type="character" w:customStyle="1" w:styleId="ListLabel468">
    <w:name w:val="ListLabel 468"/>
    <w:qFormat/>
    <w:rsid w:val="00370249"/>
    <w:rPr>
      <w:rFonts w:ascii="Verdana" w:hAnsi="Verdana" w:cs="Symbol"/>
      <w:sz w:val="22"/>
    </w:rPr>
  </w:style>
  <w:style w:type="character" w:customStyle="1" w:styleId="ListLabel469">
    <w:name w:val="ListLabel 469"/>
    <w:qFormat/>
    <w:rsid w:val="00370249"/>
    <w:rPr>
      <w:rFonts w:cs="Courier New"/>
    </w:rPr>
  </w:style>
  <w:style w:type="character" w:customStyle="1" w:styleId="ListLabel470">
    <w:name w:val="ListLabel 470"/>
    <w:qFormat/>
    <w:rsid w:val="00370249"/>
    <w:rPr>
      <w:rFonts w:cs="Wingdings"/>
    </w:rPr>
  </w:style>
  <w:style w:type="character" w:customStyle="1" w:styleId="ListLabel471">
    <w:name w:val="ListLabel 471"/>
    <w:qFormat/>
    <w:rsid w:val="00370249"/>
    <w:rPr>
      <w:rFonts w:cs="Symbol"/>
    </w:rPr>
  </w:style>
  <w:style w:type="character" w:customStyle="1" w:styleId="ListLabel472">
    <w:name w:val="ListLabel 472"/>
    <w:qFormat/>
    <w:rsid w:val="00370249"/>
    <w:rPr>
      <w:rFonts w:cs="Courier New"/>
    </w:rPr>
  </w:style>
  <w:style w:type="character" w:customStyle="1" w:styleId="ListLabel473">
    <w:name w:val="ListLabel 473"/>
    <w:qFormat/>
    <w:rsid w:val="00370249"/>
    <w:rPr>
      <w:rFonts w:cs="Wingdings"/>
    </w:rPr>
  </w:style>
  <w:style w:type="character" w:customStyle="1" w:styleId="ListLabel474">
    <w:name w:val="ListLabel 474"/>
    <w:qFormat/>
    <w:rsid w:val="00370249"/>
    <w:rPr>
      <w:rFonts w:cs="Symbol"/>
    </w:rPr>
  </w:style>
  <w:style w:type="character" w:customStyle="1" w:styleId="ListLabel475">
    <w:name w:val="ListLabel 475"/>
    <w:qFormat/>
    <w:rsid w:val="00370249"/>
    <w:rPr>
      <w:rFonts w:cs="Courier New"/>
    </w:rPr>
  </w:style>
  <w:style w:type="character" w:customStyle="1" w:styleId="ListLabel476">
    <w:name w:val="ListLabel 476"/>
    <w:qFormat/>
    <w:rsid w:val="00370249"/>
    <w:rPr>
      <w:rFonts w:cs="Wingdings"/>
    </w:rPr>
  </w:style>
  <w:style w:type="character" w:customStyle="1" w:styleId="ListLabel477">
    <w:name w:val="ListLabel 477"/>
    <w:qFormat/>
    <w:rsid w:val="00370249"/>
    <w:rPr>
      <w:rFonts w:ascii="Verdana" w:hAnsi="Verdana" w:cs="Symbol"/>
      <w:b/>
      <w:sz w:val="22"/>
    </w:rPr>
  </w:style>
  <w:style w:type="character" w:customStyle="1" w:styleId="ListLabel478">
    <w:name w:val="ListLabel 478"/>
    <w:qFormat/>
    <w:rsid w:val="00370249"/>
    <w:rPr>
      <w:rFonts w:cs="Courier New"/>
    </w:rPr>
  </w:style>
  <w:style w:type="character" w:customStyle="1" w:styleId="ListLabel479">
    <w:name w:val="ListLabel 479"/>
    <w:qFormat/>
    <w:rsid w:val="00370249"/>
    <w:rPr>
      <w:rFonts w:cs="Wingdings"/>
    </w:rPr>
  </w:style>
  <w:style w:type="character" w:customStyle="1" w:styleId="ListLabel480">
    <w:name w:val="ListLabel 480"/>
    <w:qFormat/>
    <w:rsid w:val="00370249"/>
    <w:rPr>
      <w:rFonts w:cs="Symbol"/>
    </w:rPr>
  </w:style>
  <w:style w:type="character" w:customStyle="1" w:styleId="ListLabel481">
    <w:name w:val="ListLabel 481"/>
    <w:qFormat/>
    <w:rsid w:val="00370249"/>
    <w:rPr>
      <w:rFonts w:cs="Courier New"/>
    </w:rPr>
  </w:style>
  <w:style w:type="character" w:customStyle="1" w:styleId="ListLabel482">
    <w:name w:val="ListLabel 482"/>
    <w:qFormat/>
    <w:rsid w:val="00370249"/>
    <w:rPr>
      <w:rFonts w:cs="Wingdings"/>
    </w:rPr>
  </w:style>
  <w:style w:type="character" w:customStyle="1" w:styleId="ListLabel483">
    <w:name w:val="ListLabel 483"/>
    <w:qFormat/>
    <w:rsid w:val="00370249"/>
    <w:rPr>
      <w:rFonts w:cs="Symbol"/>
    </w:rPr>
  </w:style>
  <w:style w:type="character" w:customStyle="1" w:styleId="ListLabel484">
    <w:name w:val="ListLabel 484"/>
    <w:qFormat/>
    <w:rsid w:val="00370249"/>
    <w:rPr>
      <w:rFonts w:cs="Courier New"/>
    </w:rPr>
  </w:style>
  <w:style w:type="character" w:customStyle="1" w:styleId="ListLabel485">
    <w:name w:val="ListLabel 485"/>
    <w:qFormat/>
    <w:rsid w:val="00370249"/>
    <w:rPr>
      <w:rFonts w:cs="Wingdings"/>
    </w:rPr>
  </w:style>
  <w:style w:type="character" w:customStyle="1" w:styleId="ListLabel486">
    <w:name w:val="ListLabel 486"/>
    <w:qFormat/>
    <w:rsid w:val="00370249"/>
    <w:rPr>
      <w:rFonts w:ascii="Verdana" w:hAnsi="Verdana" w:cs="Symbol"/>
      <w:sz w:val="22"/>
    </w:rPr>
  </w:style>
  <w:style w:type="character" w:customStyle="1" w:styleId="ListLabel487">
    <w:name w:val="ListLabel 487"/>
    <w:qFormat/>
    <w:rsid w:val="00370249"/>
    <w:rPr>
      <w:rFonts w:ascii="Verdana" w:hAnsi="Verdana" w:cs="Courier New"/>
      <w:sz w:val="22"/>
    </w:rPr>
  </w:style>
  <w:style w:type="character" w:customStyle="1" w:styleId="ListLabel488">
    <w:name w:val="ListLabel 488"/>
    <w:qFormat/>
    <w:rsid w:val="00370249"/>
    <w:rPr>
      <w:rFonts w:cs="Wingdings"/>
    </w:rPr>
  </w:style>
  <w:style w:type="character" w:customStyle="1" w:styleId="ListLabel489">
    <w:name w:val="ListLabel 489"/>
    <w:qFormat/>
    <w:rsid w:val="00370249"/>
    <w:rPr>
      <w:rFonts w:cs="Symbol"/>
    </w:rPr>
  </w:style>
  <w:style w:type="character" w:customStyle="1" w:styleId="ListLabel490">
    <w:name w:val="ListLabel 490"/>
    <w:qFormat/>
    <w:rsid w:val="00370249"/>
    <w:rPr>
      <w:rFonts w:cs="Courier New"/>
    </w:rPr>
  </w:style>
  <w:style w:type="character" w:customStyle="1" w:styleId="ListLabel491">
    <w:name w:val="ListLabel 491"/>
    <w:qFormat/>
    <w:rsid w:val="00370249"/>
    <w:rPr>
      <w:rFonts w:cs="Wingdings"/>
    </w:rPr>
  </w:style>
  <w:style w:type="character" w:customStyle="1" w:styleId="ListLabel492">
    <w:name w:val="ListLabel 492"/>
    <w:qFormat/>
    <w:rsid w:val="00370249"/>
    <w:rPr>
      <w:rFonts w:cs="Symbol"/>
    </w:rPr>
  </w:style>
  <w:style w:type="character" w:customStyle="1" w:styleId="ListLabel493">
    <w:name w:val="ListLabel 493"/>
    <w:qFormat/>
    <w:rsid w:val="00370249"/>
    <w:rPr>
      <w:rFonts w:cs="Courier New"/>
    </w:rPr>
  </w:style>
  <w:style w:type="character" w:customStyle="1" w:styleId="ListLabel494">
    <w:name w:val="ListLabel 494"/>
    <w:qFormat/>
    <w:rsid w:val="00370249"/>
    <w:rPr>
      <w:rFonts w:cs="Wingdings"/>
    </w:rPr>
  </w:style>
  <w:style w:type="character" w:customStyle="1" w:styleId="ListLabel495">
    <w:name w:val="ListLabel 495"/>
    <w:qFormat/>
    <w:rsid w:val="00370249"/>
    <w:rPr>
      <w:rFonts w:ascii="Verdana" w:hAnsi="Verdana" w:cs="Symbol"/>
      <w:sz w:val="22"/>
    </w:rPr>
  </w:style>
  <w:style w:type="character" w:customStyle="1" w:styleId="ListLabel496">
    <w:name w:val="ListLabel 496"/>
    <w:qFormat/>
    <w:rsid w:val="00370249"/>
    <w:rPr>
      <w:rFonts w:cs="Courier New"/>
    </w:rPr>
  </w:style>
  <w:style w:type="character" w:customStyle="1" w:styleId="ListLabel497">
    <w:name w:val="ListLabel 497"/>
    <w:qFormat/>
    <w:rsid w:val="00370249"/>
    <w:rPr>
      <w:rFonts w:cs="Wingdings"/>
    </w:rPr>
  </w:style>
  <w:style w:type="character" w:customStyle="1" w:styleId="ListLabel498">
    <w:name w:val="ListLabel 498"/>
    <w:qFormat/>
    <w:rsid w:val="00370249"/>
    <w:rPr>
      <w:rFonts w:cs="Symbol"/>
    </w:rPr>
  </w:style>
  <w:style w:type="character" w:customStyle="1" w:styleId="ListLabel499">
    <w:name w:val="ListLabel 499"/>
    <w:qFormat/>
    <w:rsid w:val="00370249"/>
    <w:rPr>
      <w:rFonts w:cs="Courier New"/>
    </w:rPr>
  </w:style>
  <w:style w:type="character" w:customStyle="1" w:styleId="ListLabel500">
    <w:name w:val="ListLabel 500"/>
    <w:qFormat/>
    <w:rsid w:val="00370249"/>
    <w:rPr>
      <w:rFonts w:cs="Wingdings"/>
    </w:rPr>
  </w:style>
  <w:style w:type="character" w:customStyle="1" w:styleId="ListLabel501">
    <w:name w:val="ListLabel 501"/>
    <w:qFormat/>
    <w:rsid w:val="00370249"/>
    <w:rPr>
      <w:rFonts w:cs="Symbol"/>
    </w:rPr>
  </w:style>
  <w:style w:type="character" w:customStyle="1" w:styleId="ListLabel502">
    <w:name w:val="ListLabel 502"/>
    <w:qFormat/>
    <w:rsid w:val="00370249"/>
    <w:rPr>
      <w:rFonts w:cs="Courier New"/>
    </w:rPr>
  </w:style>
  <w:style w:type="character" w:customStyle="1" w:styleId="ListLabel503">
    <w:name w:val="ListLabel 503"/>
    <w:qFormat/>
    <w:rsid w:val="00370249"/>
    <w:rPr>
      <w:rFonts w:cs="Wingdings"/>
    </w:rPr>
  </w:style>
  <w:style w:type="character" w:customStyle="1" w:styleId="ListLabel504">
    <w:name w:val="ListLabel 504"/>
    <w:qFormat/>
    <w:rsid w:val="00370249"/>
    <w:rPr>
      <w:rFonts w:ascii="Verdana" w:hAnsi="Verdana" w:cs="Symbol"/>
      <w:sz w:val="22"/>
    </w:rPr>
  </w:style>
  <w:style w:type="character" w:customStyle="1" w:styleId="ListLabel505">
    <w:name w:val="ListLabel 505"/>
    <w:qFormat/>
    <w:rsid w:val="00370249"/>
    <w:rPr>
      <w:rFonts w:cs="Courier New"/>
    </w:rPr>
  </w:style>
  <w:style w:type="character" w:customStyle="1" w:styleId="ListLabel506">
    <w:name w:val="ListLabel 506"/>
    <w:qFormat/>
    <w:rsid w:val="00370249"/>
    <w:rPr>
      <w:rFonts w:cs="Wingdings"/>
    </w:rPr>
  </w:style>
  <w:style w:type="character" w:customStyle="1" w:styleId="ListLabel507">
    <w:name w:val="ListLabel 507"/>
    <w:qFormat/>
    <w:rsid w:val="00370249"/>
    <w:rPr>
      <w:rFonts w:cs="Symbol"/>
    </w:rPr>
  </w:style>
  <w:style w:type="character" w:customStyle="1" w:styleId="ListLabel508">
    <w:name w:val="ListLabel 508"/>
    <w:qFormat/>
    <w:rsid w:val="00370249"/>
    <w:rPr>
      <w:rFonts w:cs="Courier New"/>
    </w:rPr>
  </w:style>
  <w:style w:type="character" w:customStyle="1" w:styleId="ListLabel509">
    <w:name w:val="ListLabel 509"/>
    <w:qFormat/>
    <w:rsid w:val="00370249"/>
    <w:rPr>
      <w:rFonts w:cs="Wingdings"/>
    </w:rPr>
  </w:style>
  <w:style w:type="character" w:customStyle="1" w:styleId="ListLabel510">
    <w:name w:val="ListLabel 510"/>
    <w:qFormat/>
    <w:rsid w:val="00370249"/>
    <w:rPr>
      <w:rFonts w:cs="Symbol"/>
    </w:rPr>
  </w:style>
  <w:style w:type="character" w:customStyle="1" w:styleId="ListLabel511">
    <w:name w:val="ListLabel 511"/>
    <w:qFormat/>
    <w:rsid w:val="00370249"/>
    <w:rPr>
      <w:rFonts w:cs="Courier New"/>
    </w:rPr>
  </w:style>
  <w:style w:type="character" w:customStyle="1" w:styleId="ListLabel512">
    <w:name w:val="ListLabel 512"/>
    <w:qFormat/>
    <w:rsid w:val="00370249"/>
    <w:rPr>
      <w:rFonts w:cs="Wingdings"/>
    </w:rPr>
  </w:style>
  <w:style w:type="character" w:customStyle="1" w:styleId="ListLabel513">
    <w:name w:val="ListLabel 513"/>
    <w:qFormat/>
    <w:rsid w:val="00370249"/>
    <w:rPr>
      <w:rFonts w:ascii="Verdana" w:hAnsi="Verdana" w:cs="Symbol"/>
      <w:sz w:val="22"/>
    </w:rPr>
  </w:style>
  <w:style w:type="character" w:customStyle="1" w:styleId="ListLabel514">
    <w:name w:val="ListLabel 514"/>
    <w:qFormat/>
    <w:rsid w:val="00370249"/>
    <w:rPr>
      <w:rFonts w:cs="Courier New"/>
    </w:rPr>
  </w:style>
  <w:style w:type="character" w:customStyle="1" w:styleId="ListLabel515">
    <w:name w:val="ListLabel 515"/>
    <w:qFormat/>
    <w:rsid w:val="00370249"/>
    <w:rPr>
      <w:rFonts w:cs="Wingdings"/>
    </w:rPr>
  </w:style>
  <w:style w:type="character" w:customStyle="1" w:styleId="ListLabel516">
    <w:name w:val="ListLabel 516"/>
    <w:qFormat/>
    <w:rsid w:val="00370249"/>
    <w:rPr>
      <w:rFonts w:cs="Symbol"/>
    </w:rPr>
  </w:style>
  <w:style w:type="character" w:customStyle="1" w:styleId="ListLabel517">
    <w:name w:val="ListLabel 517"/>
    <w:qFormat/>
    <w:rsid w:val="00370249"/>
    <w:rPr>
      <w:rFonts w:cs="Courier New"/>
    </w:rPr>
  </w:style>
  <w:style w:type="character" w:customStyle="1" w:styleId="ListLabel518">
    <w:name w:val="ListLabel 518"/>
    <w:qFormat/>
    <w:rsid w:val="00370249"/>
    <w:rPr>
      <w:rFonts w:cs="Wingdings"/>
    </w:rPr>
  </w:style>
  <w:style w:type="character" w:customStyle="1" w:styleId="ListLabel519">
    <w:name w:val="ListLabel 519"/>
    <w:qFormat/>
    <w:rsid w:val="00370249"/>
    <w:rPr>
      <w:rFonts w:cs="Symbol"/>
    </w:rPr>
  </w:style>
  <w:style w:type="character" w:customStyle="1" w:styleId="ListLabel520">
    <w:name w:val="ListLabel 520"/>
    <w:qFormat/>
    <w:rsid w:val="00370249"/>
    <w:rPr>
      <w:rFonts w:cs="Courier New"/>
    </w:rPr>
  </w:style>
  <w:style w:type="character" w:customStyle="1" w:styleId="ListLabel521">
    <w:name w:val="ListLabel 521"/>
    <w:qFormat/>
    <w:rsid w:val="00370249"/>
    <w:rPr>
      <w:rFonts w:cs="Wingdings"/>
    </w:rPr>
  </w:style>
  <w:style w:type="character" w:customStyle="1" w:styleId="ListLabel522">
    <w:name w:val="ListLabel 522"/>
    <w:qFormat/>
    <w:rsid w:val="00370249"/>
    <w:rPr>
      <w:rFonts w:ascii="Verdana" w:hAnsi="Verdana" w:cs="Symbol"/>
      <w:sz w:val="22"/>
    </w:rPr>
  </w:style>
  <w:style w:type="character" w:customStyle="1" w:styleId="ListLabel523">
    <w:name w:val="ListLabel 523"/>
    <w:qFormat/>
    <w:rsid w:val="00370249"/>
    <w:rPr>
      <w:rFonts w:cs="Courier New"/>
    </w:rPr>
  </w:style>
  <w:style w:type="character" w:customStyle="1" w:styleId="ListLabel524">
    <w:name w:val="ListLabel 524"/>
    <w:qFormat/>
    <w:rsid w:val="00370249"/>
    <w:rPr>
      <w:rFonts w:cs="Wingdings"/>
    </w:rPr>
  </w:style>
  <w:style w:type="character" w:customStyle="1" w:styleId="ListLabel525">
    <w:name w:val="ListLabel 525"/>
    <w:qFormat/>
    <w:rsid w:val="00370249"/>
    <w:rPr>
      <w:rFonts w:cs="Symbol"/>
    </w:rPr>
  </w:style>
  <w:style w:type="character" w:customStyle="1" w:styleId="ListLabel526">
    <w:name w:val="ListLabel 526"/>
    <w:qFormat/>
    <w:rsid w:val="00370249"/>
    <w:rPr>
      <w:rFonts w:cs="Courier New"/>
    </w:rPr>
  </w:style>
  <w:style w:type="character" w:customStyle="1" w:styleId="ListLabel527">
    <w:name w:val="ListLabel 527"/>
    <w:qFormat/>
    <w:rsid w:val="00370249"/>
    <w:rPr>
      <w:rFonts w:cs="Wingdings"/>
    </w:rPr>
  </w:style>
  <w:style w:type="character" w:customStyle="1" w:styleId="ListLabel528">
    <w:name w:val="ListLabel 528"/>
    <w:qFormat/>
    <w:rsid w:val="00370249"/>
    <w:rPr>
      <w:rFonts w:cs="Symbol"/>
    </w:rPr>
  </w:style>
  <w:style w:type="character" w:customStyle="1" w:styleId="ListLabel529">
    <w:name w:val="ListLabel 529"/>
    <w:qFormat/>
    <w:rsid w:val="00370249"/>
    <w:rPr>
      <w:rFonts w:cs="Courier New"/>
    </w:rPr>
  </w:style>
  <w:style w:type="character" w:customStyle="1" w:styleId="ListLabel530">
    <w:name w:val="ListLabel 530"/>
    <w:qFormat/>
    <w:rsid w:val="00370249"/>
    <w:rPr>
      <w:rFonts w:cs="Wingdings"/>
    </w:rPr>
  </w:style>
  <w:style w:type="character" w:customStyle="1" w:styleId="ListLabel531">
    <w:name w:val="ListLabel 531"/>
    <w:qFormat/>
    <w:rsid w:val="00370249"/>
    <w:rPr>
      <w:rFonts w:ascii="Verdana" w:hAnsi="Verdana" w:cs="Symbol"/>
      <w:sz w:val="22"/>
    </w:rPr>
  </w:style>
  <w:style w:type="character" w:customStyle="1" w:styleId="ListLabel532">
    <w:name w:val="ListLabel 532"/>
    <w:qFormat/>
    <w:rsid w:val="00370249"/>
    <w:rPr>
      <w:rFonts w:cs="Courier New"/>
    </w:rPr>
  </w:style>
  <w:style w:type="character" w:customStyle="1" w:styleId="ListLabel533">
    <w:name w:val="ListLabel 533"/>
    <w:qFormat/>
    <w:rsid w:val="00370249"/>
    <w:rPr>
      <w:rFonts w:cs="Wingdings"/>
    </w:rPr>
  </w:style>
  <w:style w:type="character" w:customStyle="1" w:styleId="ListLabel534">
    <w:name w:val="ListLabel 534"/>
    <w:qFormat/>
    <w:rsid w:val="00370249"/>
    <w:rPr>
      <w:rFonts w:cs="Symbol"/>
    </w:rPr>
  </w:style>
  <w:style w:type="character" w:customStyle="1" w:styleId="ListLabel535">
    <w:name w:val="ListLabel 535"/>
    <w:qFormat/>
    <w:rsid w:val="00370249"/>
    <w:rPr>
      <w:rFonts w:cs="Courier New"/>
    </w:rPr>
  </w:style>
  <w:style w:type="character" w:customStyle="1" w:styleId="ListLabel536">
    <w:name w:val="ListLabel 536"/>
    <w:qFormat/>
    <w:rsid w:val="00370249"/>
    <w:rPr>
      <w:rFonts w:cs="Wingdings"/>
    </w:rPr>
  </w:style>
  <w:style w:type="character" w:customStyle="1" w:styleId="ListLabel537">
    <w:name w:val="ListLabel 537"/>
    <w:qFormat/>
    <w:rsid w:val="00370249"/>
    <w:rPr>
      <w:rFonts w:cs="Symbol"/>
    </w:rPr>
  </w:style>
  <w:style w:type="character" w:customStyle="1" w:styleId="ListLabel538">
    <w:name w:val="ListLabel 538"/>
    <w:qFormat/>
    <w:rsid w:val="00370249"/>
    <w:rPr>
      <w:rFonts w:cs="Courier New"/>
    </w:rPr>
  </w:style>
  <w:style w:type="character" w:customStyle="1" w:styleId="ListLabel539">
    <w:name w:val="ListLabel 539"/>
    <w:qFormat/>
    <w:rsid w:val="00370249"/>
    <w:rPr>
      <w:rFonts w:cs="Wingdings"/>
    </w:rPr>
  </w:style>
  <w:style w:type="character" w:customStyle="1" w:styleId="ListLabel540">
    <w:name w:val="ListLabel 540"/>
    <w:qFormat/>
    <w:rsid w:val="00370249"/>
    <w:rPr>
      <w:rFonts w:ascii="Verdana" w:hAnsi="Verdana" w:cs="Symbol"/>
      <w:sz w:val="22"/>
    </w:rPr>
  </w:style>
  <w:style w:type="character" w:customStyle="1" w:styleId="ListLabel541">
    <w:name w:val="ListLabel 541"/>
    <w:qFormat/>
    <w:rsid w:val="00370249"/>
    <w:rPr>
      <w:rFonts w:cs="Courier New"/>
    </w:rPr>
  </w:style>
  <w:style w:type="character" w:customStyle="1" w:styleId="ListLabel542">
    <w:name w:val="ListLabel 542"/>
    <w:qFormat/>
    <w:rsid w:val="00370249"/>
    <w:rPr>
      <w:rFonts w:cs="Wingdings"/>
    </w:rPr>
  </w:style>
  <w:style w:type="character" w:customStyle="1" w:styleId="ListLabel543">
    <w:name w:val="ListLabel 543"/>
    <w:qFormat/>
    <w:rsid w:val="00370249"/>
    <w:rPr>
      <w:rFonts w:cs="Symbol"/>
    </w:rPr>
  </w:style>
  <w:style w:type="character" w:customStyle="1" w:styleId="ListLabel544">
    <w:name w:val="ListLabel 544"/>
    <w:qFormat/>
    <w:rsid w:val="00370249"/>
    <w:rPr>
      <w:rFonts w:cs="Courier New"/>
    </w:rPr>
  </w:style>
  <w:style w:type="character" w:customStyle="1" w:styleId="ListLabel545">
    <w:name w:val="ListLabel 545"/>
    <w:qFormat/>
    <w:rsid w:val="00370249"/>
    <w:rPr>
      <w:rFonts w:cs="Wingdings"/>
    </w:rPr>
  </w:style>
  <w:style w:type="character" w:customStyle="1" w:styleId="ListLabel546">
    <w:name w:val="ListLabel 546"/>
    <w:qFormat/>
    <w:rsid w:val="00370249"/>
    <w:rPr>
      <w:rFonts w:cs="Symbol"/>
    </w:rPr>
  </w:style>
  <w:style w:type="character" w:customStyle="1" w:styleId="ListLabel547">
    <w:name w:val="ListLabel 547"/>
    <w:qFormat/>
    <w:rsid w:val="00370249"/>
    <w:rPr>
      <w:rFonts w:cs="Courier New"/>
    </w:rPr>
  </w:style>
  <w:style w:type="character" w:customStyle="1" w:styleId="ListLabel548">
    <w:name w:val="ListLabel 548"/>
    <w:qFormat/>
    <w:rsid w:val="00370249"/>
    <w:rPr>
      <w:rFonts w:cs="Wingdings"/>
    </w:rPr>
  </w:style>
  <w:style w:type="character" w:customStyle="1" w:styleId="ListLabel549">
    <w:name w:val="ListLabel 549"/>
    <w:qFormat/>
    <w:rsid w:val="00370249"/>
    <w:rPr>
      <w:rFonts w:ascii="Verdana" w:hAnsi="Verdana" w:cs="Symbol"/>
      <w:sz w:val="22"/>
    </w:rPr>
  </w:style>
  <w:style w:type="character" w:customStyle="1" w:styleId="ListLabel550">
    <w:name w:val="ListLabel 550"/>
    <w:qFormat/>
    <w:rsid w:val="00370249"/>
    <w:rPr>
      <w:rFonts w:cs="Courier New"/>
    </w:rPr>
  </w:style>
  <w:style w:type="character" w:customStyle="1" w:styleId="ListLabel551">
    <w:name w:val="ListLabel 551"/>
    <w:qFormat/>
    <w:rsid w:val="00370249"/>
    <w:rPr>
      <w:rFonts w:cs="Wingdings"/>
    </w:rPr>
  </w:style>
  <w:style w:type="character" w:customStyle="1" w:styleId="ListLabel552">
    <w:name w:val="ListLabel 552"/>
    <w:qFormat/>
    <w:rsid w:val="00370249"/>
    <w:rPr>
      <w:rFonts w:cs="Symbol"/>
    </w:rPr>
  </w:style>
  <w:style w:type="character" w:customStyle="1" w:styleId="ListLabel553">
    <w:name w:val="ListLabel 553"/>
    <w:qFormat/>
    <w:rsid w:val="00370249"/>
    <w:rPr>
      <w:rFonts w:cs="Courier New"/>
    </w:rPr>
  </w:style>
  <w:style w:type="character" w:customStyle="1" w:styleId="ListLabel554">
    <w:name w:val="ListLabel 554"/>
    <w:qFormat/>
    <w:rsid w:val="00370249"/>
    <w:rPr>
      <w:rFonts w:cs="Wingdings"/>
    </w:rPr>
  </w:style>
  <w:style w:type="character" w:customStyle="1" w:styleId="ListLabel555">
    <w:name w:val="ListLabel 555"/>
    <w:qFormat/>
    <w:rsid w:val="00370249"/>
    <w:rPr>
      <w:rFonts w:cs="Symbol"/>
    </w:rPr>
  </w:style>
  <w:style w:type="character" w:customStyle="1" w:styleId="ListLabel556">
    <w:name w:val="ListLabel 556"/>
    <w:qFormat/>
    <w:rsid w:val="00370249"/>
    <w:rPr>
      <w:rFonts w:cs="Courier New"/>
    </w:rPr>
  </w:style>
  <w:style w:type="character" w:customStyle="1" w:styleId="ListLabel557">
    <w:name w:val="ListLabel 557"/>
    <w:qFormat/>
    <w:rsid w:val="00370249"/>
    <w:rPr>
      <w:rFonts w:cs="Wingdings"/>
    </w:rPr>
  </w:style>
  <w:style w:type="character" w:customStyle="1" w:styleId="ListLabel558">
    <w:name w:val="ListLabel 558"/>
    <w:qFormat/>
    <w:rsid w:val="00370249"/>
    <w:rPr>
      <w:rFonts w:ascii="Verdana" w:hAnsi="Verdana" w:cs="Symbol"/>
      <w:sz w:val="22"/>
    </w:rPr>
  </w:style>
  <w:style w:type="character" w:customStyle="1" w:styleId="ListLabel559">
    <w:name w:val="ListLabel 559"/>
    <w:qFormat/>
    <w:rsid w:val="00370249"/>
    <w:rPr>
      <w:rFonts w:cs="Courier New"/>
    </w:rPr>
  </w:style>
  <w:style w:type="character" w:customStyle="1" w:styleId="ListLabel560">
    <w:name w:val="ListLabel 560"/>
    <w:qFormat/>
    <w:rsid w:val="00370249"/>
    <w:rPr>
      <w:rFonts w:cs="Wingdings"/>
    </w:rPr>
  </w:style>
  <w:style w:type="character" w:customStyle="1" w:styleId="ListLabel561">
    <w:name w:val="ListLabel 561"/>
    <w:qFormat/>
    <w:rsid w:val="00370249"/>
    <w:rPr>
      <w:rFonts w:cs="Symbol"/>
    </w:rPr>
  </w:style>
  <w:style w:type="character" w:customStyle="1" w:styleId="ListLabel562">
    <w:name w:val="ListLabel 562"/>
    <w:qFormat/>
    <w:rsid w:val="00370249"/>
    <w:rPr>
      <w:rFonts w:cs="Courier New"/>
    </w:rPr>
  </w:style>
  <w:style w:type="character" w:customStyle="1" w:styleId="ListLabel563">
    <w:name w:val="ListLabel 563"/>
    <w:qFormat/>
    <w:rsid w:val="00370249"/>
    <w:rPr>
      <w:rFonts w:cs="Wingdings"/>
    </w:rPr>
  </w:style>
  <w:style w:type="character" w:customStyle="1" w:styleId="ListLabel564">
    <w:name w:val="ListLabel 564"/>
    <w:qFormat/>
    <w:rsid w:val="00370249"/>
    <w:rPr>
      <w:rFonts w:cs="Symbol"/>
    </w:rPr>
  </w:style>
  <w:style w:type="character" w:customStyle="1" w:styleId="ListLabel565">
    <w:name w:val="ListLabel 565"/>
    <w:qFormat/>
    <w:rsid w:val="00370249"/>
    <w:rPr>
      <w:rFonts w:cs="Courier New"/>
    </w:rPr>
  </w:style>
  <w:style w:type="character" w:customStyle="1" w:styleId="ListLabel566">
    <w:name w:val="ListLabel 566"/>
    <w:qFormat/>
    <w:rsid w:val="00370249"/>
    <w:rPr>
      <w:rFonts w:cs="Wingdings"/>
    </w:rPr>
  </w:style>
  <w:style w:type="character" w:customStyle="1" w:styleId="ListLabel567">
    <w:name w:val="ListLabel 567"/>
    <w:qFormat/>
    <w:rsid w:val="00370249"/>
    <w:rPr>
      <w:rFonts w:ascii="Verdana" w:hAnsi="Verdana" w:cs="Symbol"/>
      <w:sz w:val="22"/>
    </w:rPr>
  </w:style>
  <w:style w:type="character" w:customStyle="1" w:styleId="ListLabel568">
    <w:name w:val="ListLabel 568"/>
    <w:qFormat/>
    <w:rsid w:val="00370249"/>
    <w:rPr>
      <w:rFonts w:cs="Courier New"/>
    </w:rPr>
  </w:style>
  <w:style w:type="character" w:customStyle="1" w:styleId="ListLabel569">
    <w:name w:val="ListLabel 569"/>
    <w:qFormat/>
    <w:rsid w:val="00370249"/>
    <w:rPr>
      <w:rFonts w:cs="Wingdings"/>
    </w:rPr>
  </w:style>
  <w:style w:type="character" w:customStyle="1" w:styleId="ListLabel570">
    <w:name w:val="ListLabel 570"/>
    <w:qFormat/>
    <w:rsid w:val="00370249"/>
    <w:rPr>
      <w:rFonts w:cs="Symbol"/>
    </w:rPr>
  </w:style>
  <w:style w:type="character" w:customStyle="1" w:styleId="ListLabel571">
    <w:name w:val="ListLabel 571"/>
    <w:qFormat/>
    <w:rsid w:val="00370249"/>
    <w:rPr>
      <w:rFonts w:cs="Courier New"/>
    </w:rPr>
  </w:style>
  <w:style w:type="character" w:customStyle="1" w:styleId="ListLabel572">
    <w:name w:val="ListLabel 572"/>
    <w:qFormat/>
    <w:rsid w:val="00370249"/>
    <w:rPr>
      <w:rFonts w:cs="Wingdings"/>
    </w:rPr>
  </w:style>
  <w:style w:type="character" w:customStyle="1" w:styleId="ListLabel573">
    <w:name w:val="ListLabel 573"/>
    <w:qFormat/>
    <w:rsid w:val="00370249"/>
    <w:rPr>
      <w:rFonts w:cs="Symbol"/>
    </w:rPr>
  </w:style>
  <w:style w:type="character" w:customStyle="1" w:styleId="ListLabel574">
    <w:name w:val="ListLabel 574"/>
    <w:qFormat/>
    <w:rsid w:val="00370249"/>
    <w:rPr>
      <w:rFonts w:cs="Courier New"/>
    </w:rPr>
  </w:style>
  <w:style w:type="character" w:customStyle="1" w:styleId="ListLabel575">
    <w:name w:val="ListLabel 575"/>
    <w:qFormat/>
    <w:rsid w:val="00370249"/>
    <w:rPr>
      <w:rFonts w:cs="Wingdings"/>
    </w:rPr>
  </w:style>
  <w:style w:type="character" w:customStyle="1" w:styleId="ListLabel576">
    <w:name w:val="ListLabel 576"/>
    <w:qFormat/>
    <w:rsid w:val="00370249"/>
    <w:rPr>
      <w:rFonts w:ascii="Verdana" w:hAnsi="Verdana"/>
      <w:color w:val="0070C0"/>
      <w:sz w:val="22"/>
    </w:rPr>
  </w:style>
  <w:style w:type="paragraph" w:styleId="Naslov">
    <w:name w:val="Title"/>
    <w:basedOn w:val="Navaden"/>
    <w:next w:val="Telobesedila"/>
    <w:qFormat/>
    <w:rsid w:val="00370249"/>
    <w:pPr>
      <w:keepNext/>
      <w:spacing w:before="240"/>
    </w:pPr>
    <w:rPr>
      <w:rFonts w:ascii="Liberation Sans" w:eastAsia="Microsoft YaHei" w:hAnsi="Liberation Sans" w:cs="Mangal"/>
      <w:sz w:val="28"/>
      <w:szCs w:val="28"/>
    </w:rPr>
  </w:style>
  <w:style w:type="paragraph" w:styleId="Telobesedila">
    <w:name w:val="Body Text"/>
    <w:basedOn w:val="Navaden"/>
    <w:rsid w:val="00370249"/>
    <w:pPr>
      <w:spacing w:before="0" w:after="140" w:line="276" w:lineRule="auto"/>
    </w:pPr>
  </w:style>
  <w:style w:type="paragraph" w:styleId="Seznam">
    <w:name w:val="List"/>
    <w:basedOn w:val="Telobesedila"/>
    <w:rsid w:val="00370249"/>
    <w:rPr>
      <w:rFonts w:cs="Mangal"/>
    </w:rPr>
  </w:style>
  <w:style w:type="paragraph" w:customStyle="1" w:styleId="Napis1">
    <w:name w:val="Napis1"/>
    <w:basedOn w:val="Navaden"/>
    <w:qFormat/>
    <w:rsid w:val="00370249"/>
    <w:pPr>
      <w:suppressLineNumbers/>
    </w:pPr>
    <w:rPr>
      <w:rFonts w:cs="Mangal"/>
      <w:i/>
      <w:iCs/>
      <w:szCs w:val="24"/>
    </w:rPr>
  </w:style>
  <w:style w:type="paragraph" w:customStyle="1" w:styleId="Kazalo">
    <w:name w:val="Kazalo"/>
    <w:basedOn w:val="Navaden"/>
    <w:qFormat/>
    <w:rsid w:val="00370249"/>
    <w:pPr>
      <w:suppressLineNumbers/>
    </w:pPr>
    <w:rPr>
      <w:rFonts w:cs="Mangal"/>
    </w:rPr>
  </w:style>
  <w:style w:type="paragraph" w:customStyle="1" w:styleId="Default">
    <w:name w:val="Default"/>
    <w:qFormat/>
    <w:rsid w:val="00DA3809"/>
    <w:rPr>
      <w:rFonts w:ascii="Verdana" w:eastAsia="Calibri" w:hAnsi="Verdana" w:cs="Verdana"/>
      <w:color w:val="000000"/>
      <w:sz w:val="24"/>
      <w:szCs w:val="24"/>
    </w:rPr>
  </w:style>
  <w:style w:type="paragraph" w:styleId="Odstavekseznama">
    <w:name w:val="List Paragraph"/>
    <w:basedOn w:val="Navaden"/>
    <w:uiPriority w:val="34"/>
    <w:qFormat/>
    <w:rsid w:val="00DA3809"/>
    <w:pPr>
      <w:ind w:left="720"/>
      <w:contextualSpacing/>
    </w:pPr>
  </w:style>
  <w:style w:type="paragraph" w:customStyle="1" w:styleId="Sprotnaopomba-besedilo1">
    <w:name w:val="Sprotna opomba - besedilo1"/>
    <w:basedOn w:val="Navaden"/>
    <w:uiPriority w:val="99"/>
    <w:semiHidden/>
    <w:unhideWhenUsed/>
    <w:rsid w:val="00DA3809"/>
    <w:pPr>
      <w:spacing w:before="0" w:after="0"/>
    </w:pPr>
    <w:rPr>
      <w:sz w:val="20"/>
      <w:szCs w:val="20"/>
    </w:rPr>
  </w:style>
  <w:style w:type="paragraph" w:customStyle="1" w:styleId="Glava1">
    <w:name w:val="Glava1"/>
    <w:basedOn w:val="Navaden"/>
    <w:link w:val="GlavaZnak"/>
    <w:uiPriority w:val="99"/>
    <w:unhideWhenUsed/>
    <w:rsid w:val="00000341"/>
    <w:pPr>
      <w:tabs>
        <w:tab w:val="center" w:pos="4536"/>
        <w:tab w:val="right" w:pos="9072"/>
      </w:tabs>
      <w:spacing w:before="0" w:after="0"/>
    </w:pPr>
  </w:style>
  <w:style w:type="paragraph" w:customStyle="1" w:styleId="Noga1">
    <w:name w:val="Noga1"/>
    <w:basedOn w:val="Navaden"/>
    <w:link w:val="NogaZnak"/>
    <w:uiPriority w:val="99"/>
    <w:unhideWhenUsed/>
    <w:rsid w:val="00000341"/>
    <w:pPr>
      <w:tabs>
        <w:tab w:val="center" w:pos="4536"/>
        <w:tab w:val="right" w:pos="9072"/>
      </w:tabs>
      <w:spacing w:before="0" w:after="0"/>
    </w:pPr>
  </w:style>
  <w:style w:type="paragraph" w:styleId="Besedilooblaka">
    <w:name w:val="Balloon Text"/>
    <w:basedOn w:val="Navaden"/>
    <w:link w:val="BesedilooblakaZnak"/>
    <w:uiPriority w:val="99"/>
    <w:semiHidden/>
    <w:unhideWhenUsed/>
    <w:qFormat/>
    <w:rsid w:val="007332ED"/>
    <w:pPr>
      <w:spacing w:before="0" w:after="0"/>
    </w:pPr>
    <w:rPr>
      <w:rFonts w:ascii="Segoe UI" w:hAnsi="Segoe UI" w:cs="Segoe UI"/>
      <w:sz w:val="18"/>
      <w:szCs w:val="18"/>
    </w:rPr>
  </w:style>
  <w:style w:type="paragraph" w:styleId="Pripombabesedilo">
    <w:name w:val="annotation text"/>
    <w:basedOn w:val="Navaden"/>
    <w:uiPriority w:val="99"/>
    <w:semiHidden/>
    <w:unhideWhenUsed/>
    <w:qFormat/>
    <w:rsid w:val="000F73DB"/>
    <w:rPr>
      <w:sz w:val="20"/>
      <w:szCs w:val="20"/>
    </w:rPr>
  </w:style>
  <w:style w:type="paragraph" w:styleId="Zadevapripombe">
    <w:name w:val="annotation subject"/>
    <w:basedOn w:val="Pripombabesedilo"/>
    <w:next w:val="Pripombabesedilo"/>
    <w:link w:val="ZadevapripombeZnak"/>
    <w:uiPriority w:val="99"/>
    <w:semiHidden/>
    <w:unhideWhenUsed/>
    <w:qFormat/>
    <w:rsid w:val="000F73DB"/>
    <w:rPr>
      <w:b/>
      <w:bCs/>
    </w:rPr>
  </w:style>
  <w:style w:type="paragraph" w:styleId="Revizija">
    <w:name w:val="Revision"/>
    <w:uiPriority w:val="99"/>
    <w:semiHidden/>
    <w:qFormat/>
    <w:rsid w:val="000F73DB"/>
    <w:rPr>
      <w:rFonts w:ascii="Tahoma" w:hAnsi="Tahoma"/>
      <w:sz w:val="24"/>
    </w:rPr>
  </w:style>
  <w:style w:type="table" w:styleId="Tabelamrea">
    <w:name w:val="Table Grid"/>
    <w:basedOn w:val="Navadnatabela"/>
    <w:uiPriority w:val="39"/>
    <w:rsid w:val="00DA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lfabet.si/studijski_krozk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3976</Words>
  <Characters>22668</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dc:description/>
  <cp:lastModifiedBy>Uporabnik</cp:lastModifiedBy>
  <cp:revision>2</cp:revision>
  <cp:lastPrinted>2019-08-07T10:36:00Z</cp:lastPrinted>
  <dcterms:created xsi:type="dcterms:W3CDTF">2020-03-16T10:00:00Z</dcterms:created>
  <dcterms:modified xsi:type="dcterms:W3CDTF">2020-03-16T10:00:00Z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