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5EAF" w14:textId="77777777" w:rsidR="00CB781B" w:rsidRDefault="00136E4F" w:rsidP="0078679A">
      <w:pPr>
        <w:shd w:val="clear" w:color="auto" w:fill="FFFFFF"/>
        <w:ind w:left="0" w:firstLine="0"/>
        <w:jc w:val="both"/>
        <w:rPr>
          <w:rFonts w:ascii="Verdana" w:hAnsi="Verdana"/>
          <w:b/>
          <w:color w:val="0070C0"/>
          <w:sz w:val="22"/>
          <w:szCs w:val="22"/>
          <w:u w:val="single"/>
          <w:lang w:val="sv-SE"/>
        </w:rPr>
      </w:pPr>
      <w:r>
        <w:rPr>
          <w:rFonts w:ascii="Verdana" w:hAnsi="Verdana"/>
          <w:b/>
          <w:color w:val="0070C0"/>
          <w:sz w:val="22"/>
          <w:szCs w:val="22"/>
          <w:u w:val="single"/>
          <w:lang w:val="sv-SE"/>
        </w:rPr>
        <w:t>__________________________________________________________</w:t>
      </w:r>
    </w:p>
    <w:p w14:paraId="6E8B2974" w14:textId="77777777" w:rsidR="00136E4F" w:rsidRDefault="00136E4F" w:rsidP="0078679A">
      <w:pPr>
        <w:shd w:val="clear" w:color="auto" w:fill="FFFFFF"/>
        <w:ind w:left="0" w:firstLine="0"/>
        <w:jc w:val="both"/>
        <w:rPr>
          <w:rFonts w:ascii="Verdana" w:eastAsia="Times New Roman" w:hAnsi="Verdana"/>
          <w:b/>
          <w:color w:val="ED7D31" w:themeColor="accent2"/>
          <w:lang w:eastAsia="sl-SI"/>
        </w:rPr>
      </w:pPr>
    </w:p>
    <w:p w14:paraId="6BC2303A" w14:textId="77777777" w:rsidR="0078679A" w:rsidRPr="00174E00" w:rsidRDefault="0078679A" w:rsidP="0078679A">
      <w:pPr>
        <w:shd w:val="clear" w:color="auto" w:fill="FFFFFF"/>
        <w:ind w:left="0" w:firstLine="0"/>
        <w:jc w:val="both"/>
        <w:rPr>
          <w:rFonts w:ascii="Verdana" w:eastAsia="Times New Roman" w:hAnsi="Verdana"/>
          <w:b/>
          <w:color w:val="ED7D31" w:themeColor="accent2"/>
          <w:lang w:eastAsia="sl-SI"/>
        </w:rPr>
      </w:pPr>
      <w:r w:rsidRPr="00174E00">
        <w:rPr>
          <w:rFonts w:ascii="Verdana" w:eastAsia="Times New Roman" w:hAnsi="Verdana"/>
          <w:b/>
          <w:color w:val="ED7D31" w:themeColor="accent2"/>
          <w:lang w:eastAsia="sl-SI"/>
        </w:rPr>
        <w:t xml:space="preserve">Vodilo za pripravo poglavja o kakovosti v </w:t>
      </w:r>
      <w:r w:rsidR="00FF0B44">
        <w:rPr>
          <w:rFonts w:ascii="Verdana" w:eastAsia="Times New Roman" w:hAnsi="Verdana"/>
          <w:b/>
          <w:color w:val="ED7D31" w:themeColor="accent2"/>
          <w:lang w:eastAsia="sl-SI"/>
        </w:rPr>
        <w:t>L</w:t>
      </w:r>
      <w:r w:rsidRPr="00174E00">
        <w:rPr>
          <w:rFonts w:ascii="Verdana" w:eastAsia="Times New Roman" w:hAnsi="Verdana"/>
          <w:b/>
          <w:color w:val="ED7D31" w:themeColor="accent2"/>
          <w:lang w:eastAsia="sl-SI"/>
        </w:rPr>
        <w:t>etnem delovnem načrtu ali njemu podobnih letnih dokumentih</w:t>
      </w:r>
    </w:p>
    <w:p w14:paraId="13C104A7" w14:textId="77777777" w:rsidR="0078679A" w:rsidRPr="00174E00" w:rsidRDefault="0078679A" w:rsidP="0078679A">
      <w:pPr>
        <w:ind w:left="0" w:firstLine="0"/>
        <w:jc w:val="both"/>
        <w:rPr>
          <w:rFonts w:ascii="Verdana" w:hAnsi="Verdana"/>
          <w:b/>
          <w:color w:val="0070C0"/>
          <w:sz w:val="22"/>
          <w:szCs w:val="22"/>
          <w:u w:val="single"/>
          <w:lang w:val="sv-SE"/>
        </w:rPr>
      </w:pPr>
      <w:r w:rsidRPr="00174E00">
        <w:rPr>
          <w:rFonts w:ascii="Verdana" w:hAnsi="Verdana"/>
          <w:b/>
          <w:color w:val="0070C0"/>
          <w:sz w:val="22"/>
          <w:szCs w:val="22"/>
          <w:u w:val="single"/>
          <w:lang w:val="sv-SE"/>
        </w:rPr>
        <w:t>__________________________________________________________</w:t>
      </w:r>
    </w:p>
    <w:p w14:paraId="6EDC3D94" w14:textId="77777777" w:rsidR="0078679A" w:rsidRPr="00174E00" w:rsidRDefault="0078679A" w:rsidP="0078679A">
      <w:pPr>
        <w:ind w:left="0" w:firstLine="0"/>
        <w:jc w:val="both"/>
        <w:rPr>
          <w:rFonts w:ascii="Verdana" w:hAnsi="Verdana"/>
          <w:color w:val="0070C0"/>
          <w:sz w:val="22"/>
          <w:szCs w:val="22"/>
        </w:rPr>
      </w:pPr>
    </w:p>
    <w:p w14:paraId="1233387A"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b/>
          <w:color w:val="0070C0"/>
          <w:sz w:val="22"/>
          <w:lang w:eastAsia="sl-SI"/>
        </w:rPr>
        <w:t>NASLOV POGLAVJA</w:t>
      </w:r>
    </w:p>
    <w:p w14:paraId="520A4E67"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Predlagamo, da v </w:t>
      </w:r>
      <w:r w:rsidR="00FF0B44">
        <w:rPr>
          <w:rFonts w:ascii="Verdana" w:eastAsia="Times New Roman" w:hAnsi="Verdana"/>
          <w:color w:val="0070C0"/>
          <w:sz w:val="22"/>
          <w:lang w:eastAsia="sl-SI"/>
        </w:rPr>
        <w:t>L</w:t>
      </w:r>
      <w:r w:rsidRPr="00174E00">
        <w:rPr>
          <w:rFonts w:ascii="Verdana" w:eastAsia="Times New Roman" w:hAnsi="Verdana"/>
          <w:color w:val="0070C0"/>
          <w:sz w:val="22"/>
          <w:lang w:eastAsia="sl-SI"/>
        </w:rPr>
        <w:t xml:space="preserve">etnem delovnem načrtu ali njemu podobnih letnih dokumentih, kjer bi bilo smiselno predstaviti tudi načrte v zvezi s kakovostjo, </w:t>
      </w:r>
      <w:r w:rsidRPr="00174E00">
        <w:rPr>
          <w:rFonts w:ascii="Verdana" w:eastAsia="Times New Roman" w:hAnsi="Verdana"/>
          <w:b/>
          <w:color w:val="0070C0"/>
          <w:sz w:val="22"/>
          <w:lang w:eastAsia="sl-SI"/>
        </w:rPr>
        <w:t xml:space="preserve">besedilo oblikujete </w:t>
      </w:r>
      <w:r w:rsidR="00D57D68">
        <w:rPr>
          <w:rFonts w:ascii="Verdana" w:eastAsia="Times New Roman" w:hAnsi="Verdana"/>
          <w:b/>
          <w:color w:val="0070C0"/>
          <w:sz w:val="22"/>
          <w:lang w:eastAsia="sl-SI"/>
        </w:rPr>
        <w:t>kot</w:t>
      </w:r>
      <w:r w:rsidRPr="00174E00">
        <w:rPr>
          <w:rFonts w:ascii="Verdana" w:eastAsia="Times New Roman" w:hAnsi="Verdana"/>
          <w:b/>
          <w:color w:val="0070C0"/>
          <w:sz w:val="22"/>
          <w:lang w:eastAsia="sl-SI"/>
        </w:rPr>
        <w:t xml:space="preserve"> samostojn</w:t>
      </w:r>
      <w:r w:rsidR="00D57D68">
        <w:rPr>
          <w:rFonts w:ascii="Verdana" w:eastAsia="Times New Roman" w:hAnsi="Verdana"/>
          <w:b/>
          <w:color w:val="0070C0"/>
          <w:sz w:val="22"/>
          <w:lang w:eastAsia="sl-SI"/>
        </w:rPr>
        <w:t>o</w:t>
      </w:r>
      <w:r w:rsidRPr="00174E00">
        <w:rPr>
          <w:rFonts w:ascii="Verdana" w:eastAsia="Times New Roman" w:hAnsi="Verdana"/>
          <w:b/>
          <w:color w:val="0070C0"/>
          <w:sz w:val="22"/>
          <w:lang w:eastAsia="sl-SI"/>
        </w:rPr>
        <w:t xml:space="preserve"> poglavj</w:t>
      </w:r>
      <w:r w:rsidR="00D57D68">
        <w:rPr>
          <w:rFonts w:ascii="Verdana" w:eastAsia="Times New Roman" w:hAnsi="Verdana"/>
          <w:b/>
          <w:color w:val="0070C0"/>
          <w:sz w:val="22"/>
          <w:lang w:eastAsia="sl-SI"/>
        </w:rPr>
        <w:t>e</w:t>
      </w:r>
      <w:r w:rsidRPr="00174E00">
        <w:rPr>
          <w:rFonts w:ascii="Verdana" w:eastAsia="Times New Roman" w:hAnsi="Verdana"/>
          <w:color w:val="0070C0"/>
          <w:sz w:val="22"/>
          <w:lang w:eastAsia="sl-SI"/>
        </w:rPr>
        <w:t xml:space="preserve">, ki ima tudi </w:t>
      </w:r>
      <w:r w:rsidRPr="00174E00">
        <w:rPr>
          <w:rFonts w:ascii="Verdana" w:eastAsia="Times New Roman" w:hAnsi="Verdana"/>
          <w:b/>
          <w:color w:val="0070C0"/>
          <w:sz w:val="22"/>
          <w:lang w:eastAsia="sl-SI"/>
        </w:rPr>
        <w:t>naslov</w:t>
      </w:r>
      <w:r w:rsidR="00CB781B">
        <w:rPr>
          <w:rFonts w:ascii="Verdana" w:eastAsia="Times New Roman" w:hAnsi="Verdana"/>
          <w:color w:val="0070C0"/>
          <w:sz w:val="22"/>
          <w:lang w:eastAsia="sl-SI"/>
        </w:rPr>
        <w:t>;</w:t>
      </w:r>
      <w:r w:rsidRPr="00174E00">
        <w:rPr>
          <w:rFonts w:ascii="Verdana" w:eastAsia="Times New Roman" w:hAnsi="Verdana"/>
          <w:color w:val="0070C0"/>
          <w:sz w:val="22"/>
          <w:lang w:eastAsia="sl-SI"/>
        </w:rPr>
        <w:t xml:space="preserve"> </w:t>
      </w:r>
      <w:r w:rsidR="00CB781B">
        <w:rPr>
          <w:rFonts w:ascii="Verdana" w:eastAsia="Times New Roman" w:hAnsi="Verdana"/>
          <w:color w:val="0070C0"/>
          <w:sz w:val="22"/>
          <w:lang w:eastAsia="sl-SI"/>
        </w:rPr>
        <w:t>ta</w:t>
      </w:r>
      <w:r w:rsidRPr="00174E00">
        <w:rPr>
          <w:rFonts w:ascii="Verdana" w:eastAsia="Times New Roman" w:hAnsi="Verdana"/>
          <w:color w:val="0070C0"/>
          <w:sz w:val="22"/>
          <w:lang w:eastAsia="sl-SI"/>
        </w:rPr>
        <w:t xml:space="preserve"> nas takoj usmeri v to, da bo besedilo obravnavalo kakovost. </w:t>
      </w:r>
      <w:r w:rsidR="00CB781B">
        <w:rPr>
          <w:rFonts w:ascii="Verdana" w:eastAsia="Times New Roman" w:hAnsi="Verdana"/>
          <w:color w:val="0070C0"/>
          <w:sz w:val="22"/>
          <w:lang w:eastAsia="sl-SI"/>
        </w:rPr>
        <w:t>Naslov</w:t>
      </w:r>
      <w:r w:rsidRPr="00174E00">
        <w:rPr>
          <w:rFonts w:ascii="Verdana" w:eastAsia="Times New Roman" w:hAnsi="Verdana"/>
          <w:color w:val="0070C0"/>
          <w:sz w:val="22"/>
          <w:lang w:eastAsia="sl-SI"/>
        </w:rPr>
        <w:t xml:space="preserve"> je lahko  zelo kratek, se omejuje samo na kakovost, lahko pa že z naslovom poveste nekaj več o njegovi vsebini. </w:t>
      </w:r>
      <w:r w:rsidR="00CB781B">
        <w:rPr>
          <w:rFonts w:ascii="Verdana" w:eastAsia="Times New Roman" w:hAnsi="Verdana"/>
          <w:color w:val="0070C0"/>
          <w:sz w:val="22"/>
          <w:lang w:eastAsia="sl-SI"/>
        </w:rPr>
        <w:t>O</w:t>
      </w:r>
      <w:r w:rsidRPr="00174E00">
        <w:rPr>
          <w:rFonts w:ascii="Verdana" w:eastAsia="Times New Roman" w:hAnsi="Verdana"/>
          <w:color w:val="0070C0"/>
          <w:sz w:val="22"/>
          <w:lang w:eastAsia="sl-SI"/>
        </w:rPr>
        <w:t>rganizacije, ki</w:t>
      </w:r>
      <w:r w:rsidR="00CB781B">
        <w:rPr>
          <w:rFonts w:ascii="Verdana" w:eastAsia="Times New Roman" w:hAnsi="Verdana"/>
          <w:color w:val="0070C0"/>
          <w:sz w:val="22"/>
          <w:lang w:eastAsia="sl-SI"/>
        </w:rPr>
        <w:t xml:space="preserve"> izobražujete le odrasle</w:t>
      </w:r>
      <w:r w:rsidRPr="00174E00">
        <w:rPr>
          <w:rFonts w:ascii="Verdana" w:eastAsia="Times New Roman" w:hAnsi="Verdana"/>
          <w:color w:val="0070C0"/>
          <w:sz w:val="22"/>
          <w:lang w:eastAsia="sl-SI"/>
        </w:rPr>
        <w:t>, boste v naslovu verjetno govorile samo o kakovosti, tiste, ki izvajate tudi drugo izobraževanje ali dejavnosti, pa boste morebiti že z naslovom poudarile, da v tem primeru obravnavate izobraževanje odraslih.</w:t>
      </w:r>
    </w:p>
    <w:p w14:paraId="706E9417"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5D342BEB"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Poglavje lahko poimenujete na različne načine, mi navajamo nekaj primerov:</w:t>
      </w:r>
    </w:p>
    <w:p w14:paraId="3585B010"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64C0198C" w14:textId="77777777" w:rsidR="0078679A" w:rsidRPr="00174E00" w:rsidRDefault="0078679A" w:rsidP="0078679A">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lang w:eastAsia="sl-SI"/>
        </w:rPr>
      </w:pPr>
      <w:r w:rsidRPr="00174E00">
        <w:rPr>
          <w:rFonts w:ascii="Verdana" w:eastAsia="Times New Roman" w:hAnsi="Verdana"/>
          <w:i/>
          <w:color w:val="0070C0"/>
          <w:sz w:val="22"/>
          <w:lang w:eastAsia="sl-SI"/>
        </w:rPr>
        <w:t>KAKOVOST (IZOBRAŽEVANJA ODRASLIH)</w:t>
      </w:r>
    </w:p>
    <w:p w14:paraId="38A0F17E" w14:textId="77777777" w:rsidR="0078679A" w:rsidRPr="00174E00" w:rsidRDefault="0078679A" w:rsidP="0078679A">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lang w:eastAsia="sl-SI"/>
        </w:rPr>
      </w:pPr>
      <w:r w:rsidRPr="00174E00">
        <w:rPr>
          <w:rFonts w:ascii="Verdana" w:eastAsia="Times New Roman" w:hAnsi="Verdana"/>
          <w:i/>
          <w:color w:val="0070C0"/>
          <w:sz w:val="22"/>
          <w:lang w:eastAsia="sl-SI"/>
        </w:rPr>
        <w:t>SKRB ZA KAKOVOST (IZOBRAŽEVANJA ODRASLIH)</w:t>
      </w:r>
    </w:p>
    <w:p w14:paraId="115D3C41" w14:textId="77777777" w:rsidR="0078679A" w:rsidRPr="00174E00" w:rsidRDefault="0078679A" w:rsidP="0078679A">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lang w:eastAsia="sl-SI"/>
        </w:rPr>
      </w:pPr>
      <w:r w:rsidRPr="00174E00">
        <w:rPr>
          <w:rFonts w:ascii="Verdana" w:eastAsia="Times New Roman" w:hAnsi="Verdana"/>
          <w:i/>
          <w:color w:val="0070C0"/>
          <w:sz w:val="22"/>
          <w:lang w:eastAsia="sl-SI"/>
        </w:rPr>
        <w:t>NAČRTOVANO DELO PRI RAZVOJU KAKOVOSTI (IZOBRAŽEVANJA ODRASLIH)</w:t>
      </w:r>
    </w:p>
    <w:p w14:paraId="40DD360C" w14:textId="77777777" w:rsidR="0078679A" w:rsidRPr="00174E00" w:rsidRDefault="0078679A" w:rsidP="0078679A">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lang w:eastAsia="sl-SI"/>
        </w:rPr>
      </w:pPr>
      <w:r w:rsidRPr="00174E00">
        <w:rPr>
          <w:rFonts w:ascii="Verdana" w:eastAsia="Times New Roman" w:hAnsi="Verdana"/>
          <w:i/>
          <w:color w:val="0070C0"/>
          <w:sz w:val="22"/>
          <w:lang w:eastAsia="sl-SI"/>
        </w:rPr>
        <w:t>PRESOJANJE IN RAZVIJANJE KAKOVOSTI (IZOBRAŽEVANJA ODRASLIH)</w:t>
      </w:r>
    </w:p>
    <w:p w14:paraId="016F3930" w14:textId="77777777" w:rsidR="0078679A" w:rsidRPr="00174E00" w:rsidRDefault="0078679A" w:rsidP="0078679A">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lang w:eastAsia="sl-SI"/>
        </w:rPr>
      </w:pPr>
      <w:r w:rsidRPr="00174E00">
        <w:rPr>
          <w:rFonts w:ascii="Verdana" w:eastAsia="Times New Roman" w:hAnsi="Verdana"/>
          <w:i/>
          <w:color w:val="0070C0"/>
          <w:sz w:val="22"/>
          <w:lang w:eastAsia="sl-SI"/>
        </w:rPr>
        <w:t>SAMOEVALVACIJA IN DRUGI NAČINI PRESOJANJA IN RAZVIJANJA KAKOVOSTI (IZOBRAŽEVANJA ODRASLIH)</w:t>
      </w:r>
    </w:p>
    <w:p w14:paraId="22F19D36"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2A28F1FE" w14:textId="77777777" w:rsidR="0078679A" w:rsidRPr="00174E00" w:rsidRDefault="0078679A" w:rsidP="0078679A">
      <w:pPr>
        <w:shd w:val="clear" w:color="auto" w:fill="FFFFFF"/>
        <w:ind w:left="0" w:firstLine="0"/>
        <w:jc w:val="both"/>
        <w:rPr>
          <w:rFonts w:ascii="Verdana" w:eastAsia="Times New Roman" w:hAnsi="Verdana"/>
          <w:b/>
          <w:color w:val="0070C0"/>
          <w:sz w:val="22"/>
          <w:lang w:eastAsia="sl-SI"/>
        </w:rPr>
      </w:pPr>
      <w:r w:rsidRPr="00174E00">
        <w:rPr>
          <w:rFonts w:ascii="Verdana" w:eastAsia="Times New Roman" w:hAnsi="Verdana"/>
          <w:b/>
          <w:color w:val="0070C0"/>
          <w:sz w:val="22"/>
          <w:lang w:eastAsia="sl-SI"/>
        </w:rPr>
        <w:t>KAJ OBRAVNAVAMO V TEM POGLAVJU</w:t>
      </w:r>
    </w:p>
    <w:p w14:paraId="7FD8664A"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Jasno je, da to poglavje govori o kakovosti izobraževanja odraslih. Že v izhodišču pa želimo </w:t>
      </w:r>
      <w:r w:rsidR="00D57D68">
        <w:rPr>
          <w:rFonts w:ascii="Verdana" w:eastAsia="Times New Roman" w:hAnsi="Verdana"/>
          <w:color w:val="0070C0"/>
          <w:sz w:val="22"/>
          <w:lang w:eastAsia="sl-SI"/>
        </w:rPr>
        <w:t>opozoriti na</w:t>
      </w:r>
      <w:r w:rsidRPr="00174E00">
        <w:rPr>
          <w:rFonts w:ascii="Verdana" w:eastAsia="Times New Roman" w:hAnsi="Verdana"/>
          <w:color w:val="0070C0"/>
          <w:sz w:val="22"/>
          <w:lang w:eastAsia="sl-SI"/>
        </w:rPr>
        <w:t xml:space="preserve"> dve dilemi, s katerim</w:t>
      </w:r>
      <w:r>
        <w:rPr>
          <w:rFonts w:ascii="Verdana" w:eastAsia="Times New Roman" w:hAnsi="Verdana"/>
          <w:color w:val="0070C0"/>
          <w:sz w:val="22"/>
          <w:lang w:eastAsia="sl-SI"/>
        </w:rPr>
        <w:t>a</w:t>
      </w:r>
      <w:r w:rsidRPr="00174E00">
        <w:rPr>
          <w:rFonts w:ascii="Verdana" w:eastAsia="Times New Roman" w:hAnsi="Verdana"/>
          <w:color w:val="0070C0"/>
          <w:sz w:val="22"/>
          <w:lang w:eastAsia="sl-SI"/>
        </w:rPr>
        <w:t xml:space="preserve"> se boste morebiti srečevali sestavljavci besedila. </w:t>
      </w:r>
    </w:p>
    <w:p w14:paraId="2BD9123E"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419D9F3A"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b/>
          <w:color w:val="0070C0"/>
          <w:sz w:val="22"/>
          <w:lang w:eastAsia="sl-SI"/>
        </w:rPr>
        <w:t>Prva dilema</w:t>
      </w:r>
      <w:r w:rsidRPr="00174E00">
        <w:rPr>
          <w:rFonts w:ascii="Verdana" w:eastAsia="Times New Roman" w:hAnsi="Verdana"/>
          <w:color w:val="0070C0"/>
          <w:sz w:val="22"/>
          <w:lang w:eastAsia="sl-SI"/>
        </w:rPr>
        <w:t xml:space="preserve"> se nanaša na to, ali naj v tem poglavju </w:t>
      </w:r>
      <w:r w:rsidRPr="00174E00">
        <w:rPr>
          <w:rFonts w:ascii="Verdana" w:eastAsia="Times New Roman" w:hAnsi="Verdana"/>
          <w:b/>
          <w:color w:val="0070C0"/>
          <w:sz w:val="22"/>
          <w:lang w:eastAsia="sl-SI"/>
        </w:rPr>
        <w:t>poleg kakovosti izobraževanja odraslih</w:t>
      </w:r>
      <w:r w:rsidRPr="00174E00">
        <w:rPr>
          <w:rFonts w:ascii="Verdana" w:eastAsia="Times New Roman" w:hAnsi="Verdana"/>
          <w:color w:val="0070C0"/>
          <w:sz w:val="22"/>
          <w:lang w:eastAsia="sl-SI"/>
        </w:rPr>
        <w:t xml:space="preserve"> obravnavamo </w:t>
      </w:r>
      <w:r w:rsidRPr="00174E00">
        <w:rPr>
          <w:rFonts w:ascii="Verdana" w:eastAsia="Times New Roman" w:hAnsi="Verdana"/>
          <w:b/>
          <w:color w:val="0070C0"/>
          <w:sz w:val="22"/>
          <w:lang w:eastAsia="sl-SI"/>
        </w:rPr>
        <w:t>tudi dejavnosti s področja izobraževanja odraslih</w:t>
      </w:r>
      <w:r w:rsidRPr="00174E00">
        <w:rPr>
          <w:rFonts w:ascii="Verdana" w:eastAsia="Times New Roman" w:hAnsi="Verdana"/>
          <w:color w:val="0070C0"/>
          <w:sz w:val="22"/>
          <w:lang w:eastAsia="sl-SI"/>
        </w:rPr>
        <w:t xml:space="preserve">, kot so </w:t>
      </w:r>
      <w:r w:rsidR="00CB781B">
        <w:rPr>
          <w:rFonts w:ascii="Verdana" w:eastAsia="Times New Roman" w:hAnsi="Verdana"/>
          <w:color w:val="0070C0"/>
          <w:sz w:val="22"/>
          <w:lang w:eastAsia="sl-SI"/>
        </w:rPr>
        <w:t>na primer</w:t>
      </w:r>
      <w:r w:rsidRPr="00174E00">
        <w:rPr>
          <w:rFonts w:ascii="Verdana" w:eastAsia="Times New Roman" w:hAnsi="Verdana"/>
          <w:color w:val="0070C0"/>
          <w:sz w:val="22"/>
          <w:lang w:eastAsia="sl-SI"/>
        </w:rPr>
        <w:t xml:space="preserve"> svetovalna središča ISIO, središča za samostojno učenje ipd.; skratka dejavnosti, ki </w:t>
      </w:r>
      <w:r w:rsidR="00CB781B">
        <w:rPr>
          <w:rFonts w:ascii="Verdana" w:eastAsia="Times New Roman" w:hAnsi="Verdana"/>
          <w:color w:val="0070C0"/>
          <w:sz w:val="22"/>
          <w:lang w:eastAsia="sl-SI"/>
        </w:rPr>
        <w:t>so</w:t>
      </w:r>
      <w:r w:rsidRPr="00174E00">
        <w:rPr>
          <w:rFonts w:ascii="Verdana" w:eastAsia="Times New Roman" w:hAnsi="Verdana"/>
          <w:color w:val="0070C0"/>
          <w:sz w:val="22"/>
          <w:lang w:eastAsia="sl-SI"/>
        </w:rPr>
        <w:t xml:space="preserve"> drugač</w:t>
      </w:r>
      <w:r w:rsidR="00CB781B">
        <w:rPr>
          <w:rFonts w:ascii="Verdana" w:eastAsia="Times New Roman" w:hAnsi="Verdana"/>
          <w:color w:val="0070C0"/>
          <w:sz w:val="22"/>
          <w:lang w:eastAsia="sl-SI"/>
        </w:rPr>
        <w:t>ne</w:t>
      </w:r>
      <w:r w:rsidRPr="00174E00">
        <w:rPr>
          <w:rFonts w:ascii="Verdana" w:eastAsia="Times New Roman" w:hAnsi="Verdana"/>
          <w:color w:val="0070C0"/>
          <w:sz w:val="22"/>
          <w:lang w:eastAsia="sl-SI"/>
        </w:rPr>
        <w:t xml:space="preserve"> </w:t>
      </w:r>
      <w:r w:rsidR="00CB781B">
        <w:rPr>
          <w:rFonts w:ascii="Verdana" w:eastAsia="Times New Roman" w:hAnsi="Verdana"/>
          <w:color w:val="0070C0"/>
          <w:sz w:val="22"/>
          <w:lang w:eastAsia="sl-SI"/>
        </w:rPr>
        <w:t>narave</w:t>
      </w:r>
      <w:r w:rsidRPr="00174E00">
        <w:rPr>
          <w:rFonts w:ascii="Verdana" w:eastAsia="Times New Roman" w:hAnsi="Verdana"/>
          <w:color w:val="0070C0"/>
          <w:sz w:val="22"/>
          <w:lang w:eastAsia="sl-SI"/>
        </w:rPr>
        <w:t xml:space="preserve"> kot »klasično« izobraževanje odraslih, za</w:t>
      </w:r>
      <w:r w:rsidR="00D57D68">
        <w:rPr>
          <w:rFonts w:ascii="Verdana" w:eastAsia="Times New Roman" w:hAnsi="Verdana"/>
          <w:color w:val="0070C0"/>
          <w:sz w:val="22"/>
          <w:lang w:eastAsia="sl-SI"/>
        </w:rPr>
        <w:t>to</w:t>
      </w:r>
      <w:r w:rsidRPr="00174E00">
        <w:rPr>
          <w:rFonts w:ascii="Verdana" w:eastAsia="Times New Roman" w:hAnsi="Verdana"/>
          <w:color w:val="0070C0"/>
          <w:sz w:val="22"/>
          <w:lang w:eastAsia="sl-SI"/>
        </w:rPr>
        <w:t xml:space="preserve"> so tudi vprašanja kakovosti lahko drugačna kot za izobraževanje. Ti podsistemi imajo lahko celo lastne modele za presojanje in razvijanje kakovosti, kot </w:t>
      </w:r>
      <w:r w:rsidR="00BA4083">
        <w:rPr>
          <w:rFonts w:ascii="Verdana" w:eastAsia="Times New Roman" w:hAnsi="Verdana"/>
          <w:color w:val="0070C0"/>
          <w:sz w:val="22"/>
          <w:lang w:eastAsia="sl-SI"/>
        </w:rPr>
        <w:t xml:space="preserve">jih imajo na primer </w:t>
      </w:r>
      <w:r w:rsidRPr="00174E00">
        <w:rPr>
          <w:rFonts w:ascii="Verdana" w:eastAsia="Times New Roman" w:hAnsi="Verdana"/>
          <w:color w:val="0070C0"/>
          <w:sz w:val="22"/>
          <w:lang w:eastAsia="sl-SI"/>
        </w:rPr>
        <w:t>svetovaln</w:t>
      </w:r>
      <w:r w:rsidR="00D57D68">
        <w:rPr>
          <w:rFonts w:ascii="Verdana" w:eastAsia="Times New Roman" w:hAnsi="Verdana"/>
          <w:color w:val="0070C0"/>
          <w:sz w:val="22"/>
          <w:lang w:eastAsia="sl-SI"/>
        </w:rPr>
        <w:t>a</w:t>
      </w:r>
      <w:r w:rsidRPr="00174E00">
        <w:rPr>
          <w:rFonts w:ascii="Verdana" w:eastAsia="Times New Roman" w:hAnsi="Verdana"/>
          <w:color w:val="0070C0"/>
          <w:sz w:val="22"/>
          <w:lang w:eastAsia="sl-SI"/>
        </w:rPr>
        <w:t xml:space="preserve"> središč</w:t>
      </w:r>
      <w:r w:rsidR="00D57D68">
        <w:rPr>
          <w:rFonts w:ascii="Verdana" w:eastAsia="Times New Roman" w:hAnsi="Verdana"/>
          <w:color w:val="0070C0"/>
          <w:sz w:val="22"/>
          <w:lang w:eastAsia="sl-SI"/>
        </w:rPr>
        <w:t>a</w:t>
      </w:r>
      <w:r w:rsidRPr="00174E00">
        <w:rPr>
          <w:rFonts w:ascii="Verdana" w:eastAsia="Times New Roman" w:hAnsi="Verdana"/>
          <w:color w:val="0070C0"/>
          <w:sz w:val="22"/>
          <w:lang w:eastAsia="sl-SI"/>
        </w:rPr>
        <w:t xml:space="preserve"> ISIO.</w:t>
      </w:r>
    </w:p>
    <w:p w14:paraId="56F25194"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29308EFB"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b/>
          <w:color w:val="0070C0"/>
          <w:sz w:val="22"/>
          <w:lang w:eastAsia="sl-SI"/>
        </w:rPr>
        <w:t>Druga dilema</w:t>
      </w:r>
      <w:r w:rsidRPr="00174E00">
        <w:rPr>
          <w:rFonts w:ascii="Verdana" w:eastAsia="Times New Roman" w:hAnsi="Verdana"/>
          <w:color w:val="0070C0"/>
          <w:sz w:val="22"/>
          <w:lang w:eastAsia="sl-SI"/>
        </w:rPr>
        <w:t xml:space="preserve"> pa se bo verjetno pojavila v organizacijah, ki </w:t>
      </w:r>
      <w:r w:rsidRPr="00174E00">
        <w:rPr>
          <w:rFonts w:ascii="Verdana" w:eastAsia="Times New Roman" w:hAnsi="Verdana"/>
          <w:b/>
          <w:color w:val="0070C0"/>
          <w:sz w:val="22"/>
          <w:lang w:eastAsia="sl-SI"/>
        </w:rPr>
        <w:t>poleg izobraževanja odraslih</w:t>
      </w:r>
      <w:r w:rsidRPr="00174E00">
        <w:rPr>
          <w:rFonts w:ascii="Verdana" w:eastAsia="Times New Roman" w:hAnsi="Verdana"/>
          <w:color w:val="0070C0"/>
          <w:sz w:val="22"/>
          <w:lang w:eastAsia="sl-SI"/>
        </w:rPr>
        <w:t xml:space="preserve"> iz</w:t>
      </w:r>
      <w:r w:rsidR="00D57D68">
        <w:rPr>
          <w:rFonts w:ascii="Verdana" w:eastAsia="Times New Roman" w:hAnsi="Verdana"/>
          <w:color w:val="0070C0"/>
          <w:sz w:val="22"/>
          <w:lang w:eastAsia="sl-SI"/>
        </w:rPr>
        <w:t>peljujejo</w:t>
      </w:r>
      <w:r w:rsidRPr="00174E00">
        <w:rPr>
          <w:rFonts w:ascii="Verdana" w:eastAsia="Times New Roman" w:hAnsi="Verdana"/>
          <w:color w:val="0070C0"/>
          <w:sz w:val="22"/>
          <w:lang w:eastAsia="sl-SI"/>
        </w:rPr>
        <w:t xml:space="preserve"> </w:t>
      </w:r>
      <w:r w:rsidRPr="00174E00">
        <w:rPr>
          <w:rFonts w:ascii="Verdana" w:eastAsia="Times New Roman" w:hAnsi="Verdana"/>
          <w:b/>
          <w:color w:val="0070C0"/>
          <w:sz w:val="22"/>
          <w:lang w:eastAsia="sl-SI"/>
        </w:rPr>
        <w:t>tudi drugo izobraževanje</w:t>
      </w:r>
      <w:r w:rsidRPr="00174E00">
        <w:rPr>
          <w:rFonts w:ascii="Verdana" w:eastAsia="Times New Roman" w:hAnsi="Verdana"/>
          <w:color w:val="0070C0"/>
          <w:sz w:val="22"/>
          <w:lang w:eastAsia="sl-SI"/>
        </w:rPr>
        <w:t xml:space="preserve">, </w:t>
      </w:r>
      <w:r w:rsidR="00CB781B">
        <w:rPr>
          <w:rFonts w:ascii="Verdana" w:eastAsia="Times New Roman" w:hAnsi="Verdana"/>
          <w:color w:val="0070C0"/>
          <w:sz w:val="22"/>
          <w:lang w:eastAsia="sl-SI"/>
        </w:rPr>
        <w:t>na primer</w:t>
      </w:r>
      <w:r w:rsidRPr="00174E00">
        <w:rPr>
          <w:rFonts w:ascii="Verdana" w:eastAsia="Times New Roman" w:hAnsi="Verdana"/>
          <w:color w:val="0070C0"/>
          <w:sz w:val="22"/>
          <w:lang w:eastAsia="sl-SI"/>
        </w:rPr>
        <w:t xml:space="preserve"> izobraževanje mladine. Največkrat so pristopi k presojanju in razvijanju kakovosti pri mladini in odraslih različni, zato bi bilo včasih težko sestaviti eno</w:t>
      </w:r>
      <w:r w:rsidR="00DD2754">
        <w:rPr>
          <w:rFonts w:ascii="Verdana" w:eastAsia="Times New Roman" w:hAnsi="Verdana"/>
          <w:color w:val="0070C0"/>
          <w:sz w:val="22"/>
          <w:lang w:eastAsia="sl-SI"/>
        </w:rPr>
        <w:t>tno</w:t>
      </w:r>
      <w:r w:rsidRPr="00174E00">
        <w:rPr>
          <w:rFonts w:ascii="Verdana" w:eastAsia="Times New Roman" w:hAnsi="Verdana"/>
          <w:color w:val="0070C0"/>
          <w:sz w:val="22"/>
          <w:lang w:eastAsia="sl-SI"/>
        </w:rPr>
        <w:t xml:space="preserve"> besedilo, ki bi bilo dovolj pregledno in povedno.</w:t>
      </w:r>
    </w:p>
    <w:p w14:paraId="46EA0275"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0D1FF857" w14:textId="77777777" w:rsidR="003559E7" w:rsidRDefault="0078679A" w:rsidP="0078679A">
      <w:pPr>
        <w:shd w:val="clear" w:color="auto" w:fill="FFFFFF"/>
        <w:ind w:left="0" w:firstLine="0"/>
        <w:jc w:val="both"/>
        <w:rPr>
          <w:rFonts w:ascii="Verdana" w:eastAsia="Times New Roman" w:hAnsi="Verdana"/>
          <w:color w:val="0070C0"/>
          <w:sz w:val="22"/>
          <w:lang w:eastAsia="sl-SI"/>
        </w:rPr>
        <w:sectPr w:rsidR="003559E7" w:rsidSect="00897CE1">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417" w:left="1417" w:header="708" w:footer="0" w:gutter="0"/>
          <w:cols w:space="708"/>
          <w:docGrid w:linePitch="360"/>
        </w:sectPr>
      </w:pPr>
      <w:r w:rsidRPr="00174E00">
        <w:rPr>
          <w:rFonts w:ascii="Verdana" w:eastAsia="Times New Roman" w:hAnsi="Verdana"/>
          <w:color w:val="0070C0"/>
          <w:sz w:val="22"/>
          <w:lang w:eastAsia="sl-SI"/>
        </w:rPr>
        <w:t xml:space="preserve">Naše stališče je, da </w:t>
      </w:r>
      <w:r w:rsidRPr="00174E00">
        <w:rPr>
          <w:rFonts w:ascii="Verdana" w:eastAsia="Times New Roman" w:hAnsi="Verdana"/>
          <w:b/>
          <w:color w:val="0070C0"/>
          <w:sz w:val="22"/>
          <w:lang w:eastAsia="sl-SI"/>
        </w:rPr>
        <w:t>mora letni delovni načrt organizacije pokazati vse, kar se v zvezi s kakovostjo načrtuje</w:t>
      </w:r>
      <w:r w:rsidR="00B51415" w:rsidRPr="00136E4F">
        <w:rPr>
          <w:rFonts w:ascii="Verdana" w:eastAsia="Times New Roman" w:hAnsi="Verdana"/>
          <w:color w:val="0070C0"/>
          <w:sz w:val="22"/>
          <w:lang w:eastAsia="sl-SI"/>
        </w:rPr>
        <w:t>,</w:t>
      </w:r>
      <w:r w:rsidRPr="00174E00">
        <w:rPr>
          <w:rFonts w:ascii="Verdana" w:eastAsia="Times New Roman" w:hAnsi="Verdana"/>
          <w:b/>
          <w:color w:val="0070C0"/>
          <w:sz w:val="22"/>
          <w:lang w:eastAsia="sl-SI"/>
        </w:rPr>
        <w:t xml:space="preserve"> </w:t>
      </w:r>
      <w:r w:rsidRPr="00174E00">
        <w:rPr>
          <w:rFonts w:ascii="Verdana" w:eastAsia="Times New Roman" w:hAnsi="Verdana"/>
          <w:color w:val="0070C0"/>
          <w:sz w:val="22"/>
          <w:lang w:eastAsia="sl-SI"/>
        </w:rPr>
        <w:t>ne glede na to, za kakšno izobraževanje gre ali če gre tudi za dejavnosti. Strinjamo pa se, da gre morebiti v različnih primerih</w:t>
      </w:r>
    </w:p>
    <w:p w14:paraId="1A6D2317" w14:textId="1E86C978"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lastRenderedPageBreak/>
        <w:t>za različne pristope, modele, pa tudi to, da združitev vsega lahko povzroči nepreglednost. Zato predlagamo, da</w:t>
      </w:r>
      <w:r>
        <w:rPr>
          <w:rFonts w:ascii="Verdana" w:eastAsia="Times New Roman" w:hAnsi="Verdana"/>
          <w:color w:val="0070C0"/>
          <w:sz w:val="22"/>
          <w:lang w:eastAsia="sl-SI"/>
        </w:rPr>
        <w:t>:</w:t>
      </w:r>
    </w:p>
    <w:p w14:paraId="67E7E200" w14:textId="77777777" w:rsidR="0078679A" w:rsidRPr="00174E00" w:rsidRDefault="0078679A" w:rsidP="0078679A">
      <w:pPr>
        <w:shd w:val="clear" w:color="auto" w:fill="FFFFFF"/>
        <w:ind w:firstLine="0"/>
        <w:jc w:val="both"/>
        <w:rPr>
          <w:rFonts w:ascii="Verdana" w:eastAsia="Times New Roman" w:hAnsi="Verdana"/>
          <w:color w:val="0070C0"/>
          <w:sz w:val="22"/>
          <w:lang w:eastAsia="sl-SI"/>
        </w:rPr>
      </w:pPr>
    </w:p>
    <w:p w14:paraId="45D60021" w14:textId="77777777" w:rsidR="0078679A" w:rsidRPr="00174E00" w:rsidRDefault="00D57D68" w:rsidP="0078679A">
      <w:pPr>
        <w:pStyle w:val="ListParagraph"/>
        <w:numPr>
          <w:ilvl w:val="0"/>
          <w:numId w:val="1"/>
        </w:numPr>
        <w:shd w:val="clear" w:color="auto" w:fill="FFFFFF"/>
        <w:spacing w:before="0" w:after="0"/>
        <w:rPr>
          <w:rFonts w:ascii="Verdana" w:eastAsia="Times New Roman" w:hAnsi="Verdana" w:cs="Tahoma"/>
          <w:color w:val="0070C0"/>
          <w:sz w:val="22"/>
          <w:lang w:eastAsia="sl-SI"/>
        </w:rPr>
      </w:pPr>
      <w:r>
        <w:rPr>
          <w:rFonts w:ascii="Verdana" w:eastAsia="Times New Roman" w:hAnsi="Verdana" w:cs="Tahoma"/>
          <w:b/>
          <w:color w:val="0070C0"/>
          <w:sz w:val="22"/>
          <w:lang w:eastAsia="sl-SI"/>
        </w:rPr>
        <w:t>kadar</w:t>
      </w:r>
      <w:r w:rsidR="0078679A" w:rsidRPr="00174E00">
        <w:rPr>
          <w:rFonts w:ascii="Verdana" w:eastAsia="Times New Roman" w:hAnsi="Verdana" w:cs="Tahoma"/>
          <w:b/>
          <w:color w:val="0070C0"/>
          <w:sz w:val="22"/>
          <w:lang w:eastAsia="sl-SI"/>
        </w:rPr>
        <w:t xml:space="preserve"> je to mogoče, pripravite enotno besedilo</w:t>
      </w:r>
      <w:r w:rsidR="0078679A" w:rsidRPr="00174E00">
        <w:rPr>
          <w:rFonts w:ascii="Verdana" w:eastAsia="Times New Roman" w:hAnsi="Verdana" w:cs="Tahoma"/>
          <w:color w:val="0070C0"/>
          <w:sz w:val="22"/>
          <w:lang w:eastAsia="sl-SI"/>
        </w:rPr>
        <w:t>, v katerem nanizate vse aktivnosti, ki jih v določenem časovnem obdobju nameravate izpeljati v zvezi s presojanjem in razvijanjem kakovosti</w:t>
      </w:r>
      <w:r w:rsidR="004F1413">
        <w:rPr>
          <w:rFonts w:ascii="Verdana" w:eastAsia="Times New Roman" w:hAnsi="Verdana" w:cs="Tahoma"/>
          <w:color w:val="0070C0"/>
          <w:sz w:val="22"/>
          <w:lang w:eastAsia="sl-SI"/>
        </w:rPr>
        <w:t>;</w:t>
      </w:r>
    </w:p>
    <w:p w14:paraId="3DCFBB91" w14:textId="77777777" w:rsidR="0078679A" w:rsidRPr="00174E00" w:rsidRDefault="00D57D68" w:rsidP="0078679A">
      <w:pPr>
        <w:pStyle w:val="ListParagraph"/>
        <w:numPr>
          <w:ilvl w:val="0"/>
          <w:numId w:val="1"/>
        </w:numPr>
        <w:shd w:val="clear" w:color="auto" w:fill="FFFFFF"/>
        <w:spacing w:before="0" w:after="0"/>
        <w:rPr>
          <w:rFonts w:ascii="Verdana" w:eastAsia="Times New Roman" w:hAnsi="Verdana" w:cs="Tahoma"/>
          <w:color w:val="0070C0"/>
          <w:sz w:val="22"/>
          <w:lang w:eastAsia="sl-SI"/>
        </w:rPr>
      </w:pPr>
      <w:r>
        <w:rPr>
          <w:rFonts w:ascii="Verdana" w:eastAsia="Times New Roman" w:hAnsi="Verdana" w:cs="Tahoma"/>
          <w:b/>
          <w:color w:val="0070C0"/>
          <w:sz w:val="22"/>
          <w:lang w:eastAsia="sl-SI"/>
        </w:rPr>
        <w:t>kadar pa</w:t>
      </w:r>
      <w:r w:rsidR="0078679A" w:rsidRPr="00174E00">
        <w:rPr>
          <w:rFonts w:ascii="Verdana" w:eastAsia="Times New Roman" w:hAnsi="Verdana" w:cs="Tahoma"/>
          <w:b/>
          <w:color w:val="0070C0"/>
          <w:sz w:val="22"/>
          <w:lang w:eastAsia="sl-SI"/>
        </w:rPr>
        <w:t xml:space="preserve"> bi taka združitev povzročila nepreglednost, </w:t>
      </w:r>
      <w:proofErr w:type="spellStart"/>
      <w:r w:rsidR="0078679A" w:rsidRPr="00174E00">
        <w:rPr>
          <w:rFonts w:ascii="Verdana" w:eastAsia="Times New Roman" w:hAnsi="Verdana" w:cs="Tahoma"/>
          <w:b/>
          <w:color w:val="0070C0"/>
          <w:sz w:val="22"/>
          <w:lang w:eastAsia="sl-SI"/>
        </w:rPr>
        <w:t>preobsežnost</w:t>
      </w:r>
      <w:proofErr w:type="spellEnd"/>
      <w:r w:rsidR="0078679A" w:rsidRPr="00174E00">
        <w:rPr>
          <w:rFonts w:ascii="Verdana" w:eastAsia="Times New Roman" w:hAnsi="Verdana" w:cs="Tahoma"/>
          <w:b/>
          <w:color w:val="0070C0"/>
          <w:sz w:val="22"/>
          <w:lang w:eastAsia="sl-SI"/>
        </w:rPr>
        <w:t xml:space="preserve"> besedila</w:t>
      </w:r>
      <w:r w:rsidR="0078679A" w:rsidRPr="00174E00">
        <w:rPr>
          <w:rFonts w:ascii="Verdana" w:eastAsia="Times New Roman" w:hAnsi="Verdana" w:cs="Tahoma"/>
          <w:color w:val="0070C0"/>
          <w:sz w:val="22"/>
          <w:lang w:eastAsia="sl-SI"/>
        </w:rPr>
        <w:t xml:space="preserve"> ali kakšne druge </w:t>
      </w:r>
      <w:r>
        <w:rPr>
          <w:rFonts w:ascii="Verdana" w:eastAsia="Times New Roman" w:hAnsi="Verdana" w:cs="Tahoma"/>
          <w:color w:val="0070C0"/>
          <w:sz w:val="22"/>
          <w:lang w:eastAsia="sl-SI"/>
        </w:rPr>
        <w:t>težave</w:t>
      </w:r>
      <w:r w:rsidR="0078679A" w:rsidRPr="00174E00">
        <w:rPr>
          <w:rFonts w:ascii="Verdana" w:eastAsia="Times New Roman" w:hAnsi="Verdana" w:cs="Tahoma"/>
          <w:color w:val="0070C0"/>
          <w:sz w:val="22"/>
          <w:lang w:eastAsia="sl-SI"/>
        </w:rPr>
        <w:t xml:space="preserve">, predlagamo, da rešujete </w:t>
      </w:r>
      <w:r w:rsidR="004F1413" w:rsidRPr="00174E00">
        <w:rPr>
          <w:rFonts w:ascii="Verdana" w:eastAsia="Times New Roman" w:hAnsi="Verdana" w:cs="Tahoma"/>
          <w:color w:val="0070C0"/>
          <w:sz w:val="22"/>
          <w:lang w:eastAsia="sl-SI"/>
        </w:rPr>
        <w:t xml:space="preserve">zagato </w:t>
      </w:r>
      <w:r w:rsidR="0078679A" w:rsidRPr="00174E00">
        <w:rPr>
          <w:rFonts w:ascii="Verdana" w:eastAsia="Times New Roman" w:hAnsi="Verdana" w:cs="Tahoma"/>
          <w:b/>
          <w:color w:val="0070C0"/>
          <w:sz w:val="22"/>
          <w:lang w:eastAsia="sl-SI"/>
        </w:rPr>
        <w:t>s podpoglavji</w:t>
      </w:r>
      <w:r w:rsidR="0078679A" w:rsidRPr="00174E00">
        <w:rPr>
          <w:rFonts w:ascii="Verdana" w:eastAsia="Times New Roman" w:hAnsi="Verdana" w:cs="Tahoma"/>
          <w:color w:val="0070C0"/>
          <w:sz w:val="22"/>
          <w:lang w:eastAsia="sl-SI"/>
        </w:rPr>
        <w:t xml:space="preserve">, kot navajamo </w:t>
      </w:r>
      <w:r w:rsidR="004F1413">
        <w:rPr>
          <w:rFonts w:ascii="Verdana" w:eastAsia="Times New Roman" w:hAnsi="Verdana" w:cs="Tahoma"/>
          <w:color w:val="0070C0"/>
          <w:sz w:val="22"/>
          <w:lang w:eastAsia="sl-SI"/>
        </w:rPr>
        <w:t>v nadaljevanju</w:t>
      </w:r>
      <w:r w:rsidR="0078679A" w:rsidRPr="00174E00">
        <w:rPr>
          <w:rFonts w:ascii="Verdana" w:eastAsia="Times New Roman" w:hAnsi="Verdana" w:cs="Tahoma"/>
          <w:color w:val="0070C0"/>
          <w:sz w:val="22"/>
          <w:lang w:eastAsia="sl-SI"/>
        </w:rPr>
        <w:t>.</w:t>
      </w:r>
    </w:p>
    <w:p w14:paraId="655B91C0" w14:textId="77777777" w:rsidR="0078679A" w:rsidRDefault="0078679A" w:rsidP="0078679A">
      <w:pPr>
        <w:shd w:val="clear" w:color="auto" w:fill="FFFFFF"/>
        <w:ind w:firstLine="0"/>
        <w:jc w:val="both"/>
        <w:rPr>
          <w:rFonts w:ascii="Verdana" w:eastAsia="Times New Roman" w:hAnsi="Verdana"/>
          <w:color w:val="0070C0"/>
          <w:sz w:val="22"/>
          <w:lang w:eastAsia="sl-SI"/>
        </w:rPr>
      </w:pPr>
    </w:p>
    <w:p w14:paraId="04F3580F" w14:textId="77777777" w:rsidR="0078679A" w:rsidRPr="004B4C5E" w:rsidRDefault="0078679A" w:rsidP="0078679A">
      <w:pPr>
        <w:pBdr>
          <w:top w:val="single" w:sz="4" w:space="1" w:color="0070C0"/>
          <w:left w:val="single" w:sz="4" w:space="4" w:color="0070C0"/>
          <w:bottom w:val="single" w:sz="4" w:space="1" w:color="0070C0"/>
          <w:right w:val="single" w:sz="4" w:space="4" w:color="0070C0"/>
        </w:pBdr>
        <w:shd w:val="clear" w:color="auto" w:fill="FFFFFF"/>
        <w:rPr>
          <w:rFonts w:ascii="Verdana" w:eastAsia="Times New Roman" w:hAnsi="Verdana"/>
          <w:i/>
          <w:color w:val="0070C0"/>
          <w:sz w:val="22"/>
          <w:lang w:eastAsia="sl-SI"/>
        </w:rPr>
      </w:pPr>
      <w:r w:rsidRPr="004B4C5E">
        <w:rPr>
          <w:rFonts w:ascii="Verdana" w:eastAsia="Times New Roman" w:hAnsi="Verdana"/>
          <w:i/>
          <w:color w:val="0070C0"/>
          <w:sz w:val="22"/>
          <w:lang w:eastAsia="sl-SI"/>
        </w:rPr>
        <w:t>Poglavje o kakovosti v letnem delovnem načrtu</w:t>
      </w:r>
    </w:p>
    <w:p w14:paraId="0685DABF" w14:textId="77777777" w:rsidR="0078679A" w:rsidRPr="004B4C5E" w:rsidRDefault="0078679A" w:rsidP="0078679A">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Podpoglavje o kakovosti izobraževanja odraslih</w:t>
      </w:r>
    </w:p>
    <w:p w14:paraId="582573B4" w14:textId="77777777" w:rsidR="0078679A" w:rsidRPr="004B4C5E" w:rsidRDefault="0078679A" w:rsidP="0078679A">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Podpoglavje o kakovosti v svetovalnem središču ISIO</w:t>
      </w:r>
    </w:p>
    <w:p w14:paraId="2FD4A193" w14:textId="77777777" w:rsidR="0078679A" w:rsidRDefault="0078679A" w:rsidP="0078679A">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Podpoglavje o kako</w:t>
      </w:r>
      <w:r>
        <w:rPr>
          <w:rFonts w:ascii="Verdana" w:eastAsia="Times New Roman" w:hAnsi="Verdana" w:cs="Tahoma"/>
          <w:i/>
          <w:color w:val="0070C0"/>
          <w:sz w:val="22"/>
          <w:lang w:eastAsia="sl-SI"/>
        </w:rPr>
        <w:t xml:space="preserve">vosti v medgeneracijskem </w:t>
      </w:r>
      <w:r w:rsidR="00D57D68">
        <w:rPr>
          <w:rFonts w:ascii="Verdana" w:eastAsia="Times New Roman" w:hAnsi="Verdana" w:cs="Tahoma"/>
          <w:i/>
          <w:color w:val="0070C0"/>
          <w:sz w:val="22"/>
          <w:lang w:eastAsia="sl-SI"/>
        </w:rPr>
        <w:t>središču</w:t>
      </w:r>
    </w:p>
    <w:p w14:paraId="0B474E6F" w14:textId="77777777" w:rsidR="0078679A" w:rsidRPr="007344A8" w:rsidRDefault="0078679A" w:rsidP="0078679A">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Pr>
          <w:rFonts w:ascii="Verdana" w:eastAsia="Times New Roman" w:hAnsi="Verdana" w:cs="Tahoma"/>
          <w:i/>
          <w:color w:val="0070C0"/>
          <w:sz w:val="22"/>
          <w:lang w:eastAsia="sl-SI"/>
        </w:rPr>
        <w:t>P</w:t>
      </w:r>
      <w:r w:rsidRPr="004B4C5E">
        <w:rPr>
          <w:rFonts w:ascii="Verdana" w:eastAsia="Times New Roman" w:hAnsi="Verdana" w:cs="Tahoma"/>
          <w:i/>
          <w:color w:val="0070C0"/>
          <w:sz w:val="22"/>
          <w:lang w:eastAsia="sl-SI"/>
        </w:rPr>
        <w:t>odpoglavje o kakovosti izobraževanja mladine</w:t>
      </w:r>
      <w:r>
        <w:rPr>
          <w:rFonts w:ascii="Verdana" w:eastAsia="Times New Roman" w:hAnsi="Verdana" w:cs="Tahoma"/>
          <w:i/>
          <w:color w:val="0070C0"/>
          <w:sz w:val="22"/>
          <w:lang w:eastAsia="sl-SI"/>
        </w:rPr>
        <w:t xml:space="preserve"> …</w:t>
      </w:r>
    </w:p>
    <w:p w14:paraId="4998BD7C" w14:textId="77777777" w:rsidR="0078679A" w:rsidRPr="00174E00" w:rsidRDefault="0078679A" w:rsidP="0078679A">
      <w:pPr>
        <w:shd w:val="clear" w:color="auto" w:fill="FFFFFF"/>
        <w:ind w:left="0" w:firstLine="0"/>
        <w:jc w:val="both"/>
        <w:rPr>
          <w:rFonts w:ascii="Verdana" w:eastAsia="Times New Roman" w:hAnsi="Verdana"/>
          <w:b/>
          <w:color w:val="0070C0"/>
          <w:sz w:val="22"/>
          <w:lang w:eastAsia="sl-SI"/>
        </w:rPr>
      </w:pPr>
    </w:p>
    <w:p w14:paraId="03AA0AA1" w14:textId="77777777" w:rsidR="0078679A" w:rsidRDefault="0078679A" w:rsidP="0078679A">
      <w:pPr>
        <w:shd w:val="clear" w:color="auto" w:fill="FFFFFF"/>
        <w:ind w:left="0" w:firstLine="0"/>
        <w:jc w:val="both"/>
        <w:rPr>
          <w:rFonts w:ascii="Verdana" w:eastAsia="Times New Roman" w:hAnsi="Verdana"/>
          <w:b/>
          <w:color w:val="0070C0"/>
          <w:sz w:val="22"/>
          <w:u w:val="single"/>
          <w:lang w:eastAsia="sl-SI"/>
        </w:rPr>
      </w:pPr>
      <w:r w:rsidRPr="00174E00">
        <w:rPr>
          <w:rFonts w:ascii="Verdana" w:eastAsia="Times New Roman" w:hAnsi="Verdana"/>
          <w:b/>
          <w:color w:val="0070C0"/>
          <w:sz w:val="22"/>
          <w:lang w:eastAsia="sl-SI"/>
        </w:rPr>
        <w:t xml:space="preserve">VSEBINA POGLAVJA O KAKOVOSTI IZOBRAŽEVANJA ODRASLIH – </w:t>
      </w:r>
      <w:r w:rsidRPr="007344A8">
        <w:rPr>
          <w:rFonts w:ascii="Verdana" w:eastAsia="Times New Roman" w:hAnsi="Verdana"/>
          <w:b/>
          <w:color w:val="0070C0"/>
          <w:sz w:val="22"/>
          <w:u w:val="single"/>
          <w:lang w:eastAsia="sl-SI"/>
        </w:rPr>
        <w:t>TEMELJNI CILJI</w:t>
      </w:r>
    </w:p>
    <w:p w14:paraId="2D666807" w14:textId="77777777" w:rsidR="00F07276" w:rsidRPr="00174E00" w:rsidRDefault="00F07276" w:rsidP="0078679A">
      <w:pPr>
        <w:shd w:val="clear" w:color="auto" w:fill="FFFFFF"/>
        <w:ind w:left="0" w:firstLine="0"/>
        <w:jc w:val="both"/>
        <w:rPr>
          <w:rFonts w:ascii="Verdana" w:eastAsia="Times New Roman" w:hAnsi="Verdana"/>
          <w:b/>
          <w:color w:val="0070C0"/>
          <w:sz w:val="22"/>
          <w:lang w:eastAsia="sl-SI"/>
        </w:rPr>
      </w:pPr>
    </w:p>
    <w:p w14:paraId="4CB1AE75"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Poglavje o kakovosti naj bo čim bolj </w:t>
      </w:r>
      <w:r w:rsidRPr="00174E00">
        <w:rPr>
          <w:rFonts w:ascii="Verdana" w:eastAsia="Times New Roman" w:hAnsi="Verdana"/>
          <w:b/>
          <w:color w:val="0070C0"/>
          <w:sz w:val="22"/>
          <w:lang w:eastAsia="sl-SI"/>
        </w:rPr>
        <w:t>informativno</w:t>
      </w:r>
      <w:r w:rsidRPr="00174E00">
        <w:rPr>
          <w:rFonts w:ascii="Verdana" w:eastAsia="Times New Roman" w:hAnsi="Verdana"/>
          <w:color w:val="0070C0"/>
          <w:sz w:val="22"/>
          <w:lang w:eastAsia="sl-SI"/>
        </w:rPr>
        <w:t>, pove naj, kaj boste delali v določenem časovnem okviru</w:t>
      </w:r>
      <w:r w:rsidR="004F1413">
        <w:rPr>
          <w:rFonts w:ascii="Verdana" w:eastAsia="Times New Roman" w:hAnsi="Verdana"/>
          <w:color w:val="0070C0"/>
          <w:sz w:val="22"/>
          <w:lang w:eastAsia="sl-SI"/>
        </w:rPr>
        <w:t>,</w:t>
      </w:r>
      <w:r w:rsidRPr="00174E00">
        <w:rPr>
          <w:rFonts w:ascii="Verdana" w:eastAsia="Times New Roman" w:hAnsi="Verdana"/>
          <w:color w:val="0070C0"/>
          <w:sz w:val="22"/>
          <w:lang w:eastAsia="sl-SI"/>
        </w:rPr>
        <w:t xml:space="preserve"> in to po možnosti </w:t>
      </w:r>
      <w:r w:rsidR="004F1413">
        <w:rPr>
          <w:rFonts w:ascii="Verdana" w:eastAsia="Times New Roman" w:hAnsi="Verdana"/>
          <w:color w:val="0070C0"/>
          <w:sz w:val="22"/>
          <w:lang w:eastAsia="sl-SI"/>
        </w:rPr>
        <w:t>tako</w:t>
      </w:r>
      <w:r w:rsidRPr="00174E00">
        <w:rPr>
          <w:rFonts w:ascii="Verdana" w:eastAsia="Times New Roman" w:hAnsi="Verdana"/>
          <w:color w:val="0070C0"/>
          <w:sz w:val="22"/>
          <w:lang w:eastAsia="sl-SI"/>
        </w:rPr>
        <w:t xml:space="preserve">, da je mogoče že iz tega ugotavljati, </w:t>
      </w:r>
      <w:r w:rsidRPr="00174E00">
        <w:rPr>
          <w:rFonts w:ascii="Verdana" w:eastAsia="Times New Roman" w:hAnsi="Verdana"/>
          <w:b/>
          <w:color w:val="0070C0"/>
          <w:sz w:val="22"/>
          <w:lang w:eastAsia="sl-SI"/>
        </w:rPr>
        <w:t xml:space="preserve">kaj bo </w:t>
      </w:r>
      <w:r w:rsidR="004F1413">
        <w:rPr>
          <w:rFonts w:ascii="Verdana" w:eastAsia="Times New Roman" w:hAnsi="Verdana"/>
          <w:b/>
          <w:color w:val="0070C0"/>
          <w:sz w:val="22"/>
          <w:lang w:eastAsia="sl-SI"/>
        </w:rPr>
        <w:t>izid</w:t>
      </w:r>
      <w:r w:rsidRPr="00174E00">
        <w:rPr>
          <w:rFonts w:ascii="Verdana" w:eastAsia="Times New Roman" w:hAnsi="Verdana"/>
          <w:b/>
          <w:color w:val="0070C0"/>
          <w:sz w:val="22"/>
          <w:lang w:eastAsia="sl-SI"/>
        </w:rPr>
        <w:t xml:space="preserve"> aktivnosti</w:t>
      </w:r>
      <w:r w:rsidRPr="00174E00">
        <w:rPr>
          <w:rFonts w:ascii="Verdana" w:eastAsia="Times New Roman" w:hAnsi="Verdana"/>
          <w:color w:val="0070C0"/>
          <w:sz w:val="22"/>
          <w:lang w:eastAsia="sl-SI"/>
        </w:rPr>
        <w:t xml:space="preserve">. </w:t>
      </w:r>
    </w:p>
    <w:p w14:paraId="577E9725"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2E793BB6"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Priporočamo, da v uvodu k temu poglavju zapišete </w:t>
      </w:r>
      <w:r w:rsidRPr="00174E00">
        <w:rPr>
          <w:rFonts w:ascii="Verdana" w:eastAsia="Times New Roman" w:hAnsi="Verdana"/>
          <w:b/>
          <w:color w:val="0070C0"/>
          <w:sz w:val="22"/>
          <w:lang w:eastAsia="sl-SI"/>
        </w:rPr>
        <w:t>nekaj temeljnih ciljev</w:t>
      </w:r>
      <w:r w:rsidRPr="00174E00">
        <w:rPr>
          <w:rFonts w:ascii="Verdana" w:eastAsia="Times New Roman" w:hAnsi="Verdana"/>
          <w:color w:val="0070C0"/>
          <w:sz w:val="22"/>
          <w:lang w:eastAsia="sl-SI"/>
        </w:rPr>
        <w:t>, ki jih želite doseči na področju kakovosti v obravnavanem obdobju. Pri tem ni treb</w:t>
      </w:r>
      <w:r w:rsidR="004F1413">
        <w:rPr>
          <w:rFonts w:ascii="Verdana" w:eastAsia="Times New Roman" w:hAnsi="Verdana"/>
          <w:color w:val="0070C0"/>
          <w:sz w:val="22"/>
          <w:lang w:eastAsia="sl-SI"/>
        </w:rPr>
        <w:t>a</w:t>
      </w:r>
      <w:r w:rsidRPr="00174E00">
        <w:rPr>
          <w:rFonts w:ascii="Verdana" w:eastAsia="Times New Roman" w:hAnsi="Verdana"/>
          <w:color w:val="0070C0"/>
          <w:sz w:val="22"/>
          <w:lang w:eastAsia="sl-SI"/>
        </w:rPr>
        <w:t xml:space="preserve"> pisati splošnih ciljev v zvezi s kakovostjo, kot so »želimo izboljšati svojo kakovost«, »prizadevali si bomo za kakovost na vseh področjih«, »naše vodilo bo kakovost« ipd., pač pa poskušajte oblikovati nekaj temeljnih ciljev, ki jih želite doseči pri iz</w:t>
      </w:r>
      <w:r w:rsidR="00D57D68">
        <w:rPr>
          <w:rFonts w:ascii="Verdana" w:eastAsia="Times New Roman" w:hAnsi="Verdana"/>
          <w:color w:val="0070C0"/>
          <w:sz w:val="22"/>
          <w:lang w:eastAsia="sl-SI"/>
        </w:rPr>
        <w:t>peljavi</w:t>
      </w:r>
      <w:r w:rsidRPr="00174E00">
        <w:rPr>
          <w:rFonts w:ascii="Verdana" w:eastAsia="Times New Roman" w:hAnsi="Verdana"/>
          <w:color w:val="0070C0"/>
          <w:sz w:val="22"/>
          <w:lang w:eastAsia="sl-SI"/>
        </w:rPr>
        <w:t xml:space="preserve"> načrtovanih aktivnosti prav v obravnavanem obdobju.</w:t>
      </w:r>
    </w:p>
    <w:p w14:paraId="7BF483B7"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6E6DF212"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Bodite pa pozorni na to, da </w:t>
      </w:r>
      <w:r w:rsidRPr="00174E00">
        <w:rPr>
          <w:rFonts w:ascii="Verdana" w:eastAsia="Times New Roman" w:hAnsi="Verdana"/>
          <w:b/>
          <w:color w:val="0070C0"/>
          <w:sz w:val="22"/>
          <w:lang w:eastAsia="sl-SI"/>
        </w:rPr>
        <w:t>letni program dela na področju kakovosti</w:t>
      </w:r>
      <w:r w:rsidRPr="00174E00">
        <w:rPr>
          <w:rFonts w:ascii="Verdana" w:eastAsia="Times New Roman" w:hAnsi="Verdana"/>
          <w:color w:val="0070C0"/>
          <w:sz w:val="22"/>
          <w:lang w:eastAsia="sl-SI"/>
        </w:rPr>
        <w:t xml:space="preserve"> p</w:t>
      </w:r>
      <w:r w:rsidR="004F1413">
        <w:rPr>
          <w:rFonts w:ascii="Verdana" w:eastAsia="Times New Roman" w:hAnsi="Verdana"/>
          <w:color w:val="0070C0"/>
          <w:sz w:val="22"/>
          <w:lang w:eastAsia="sl-SI"/>
        </w:rPr>
        <w:t>omeni</w:t>
      </w:r>
      <w:r w:rsidRPr="00174E00">
        <w:rPr>
          <w:rFonts w:ascii="Verdana" w:eastAsia="Times New Roman" w:hAnsi="Verdana"/>
          <w:color w:val="0070C0"/>
          <w:sz w:val="22"/>
          <w:lang w:eastAsia="sl-SI"/>
        </w:rPr>
        <w:t xml:space="preserve"> </w:t>
      </w:r>
      <w:r w:rsidRPr="00174E00">
        <w:rPr>
          <w:rFonts w:ascii="Verdana" w:eastAsia="Times New Roman" w:hAnsi="Verdana"/>
          <w:b/>
          <w:color w:val="0070C0"/>
          <w:sz w:val="22"/>
          <w:lang w:eastAsia="sl-SI"/>
        </w:rPr>
        <w:t>del uresničevanja vaših ciljev</w:t>
      </w:r>
      <w:r w:rsidRPr="00174E00">
        <w:rPr>
          <w:rFonts w:ascii="Verdana" w:eastAsia="Times New Roman" w:hAnsi="Verdana"/>
          <w:color w:val="0070C0"/>
          <w:sz w:val="22"/>
          <w:lang w:eastAsia="sl-SI"/>
        </w:rPr>
        <w:t xml:space="preserve"> v zvezi z razvojem kakovosti, ki jih imate zapisane </w:t>
      </w:r>
      <w:r w:rsidRPr="00174E00">
        <w:rPr>
          <w:rFonts w:ascii="Verdana" w:eastAsia="Times New Roman" w:hAnsi="Verdana"/>
          <w:b/>
          <w:color w:val="0070C0"/>
          <w:sz w:val="22"/>
          <w:lang w:eastAsia="sl-SI"/>
        </w:rPr>
        <w:t>v razvojnem programu izobraževalne organizacije</w:t>
      </w:r>
      <w:r w:rsidRPr="00174E00">
        <w:rPr>
          <w:rFonts w:ascii="Verdana" w:eastAsia="Times New Roman" w:hAnsi="Verdana"/>
          <w:color w:val="0070C0"/>
          <w:sz w:val="22"/>
          <w:lang w:eastAsia="sl-SI"/>
        </w:rPr>
        <w:t xml:space="preserve"> o</w:t>
      </w:r>
      <w:r w:rsidR="004F1413">
        <w:rPr>
          <w:rFonts w:ascii="Verdana" w:eastAsia="Times New Roman" w:hAnsi="Verdana"/>
          <w:color w:val="0070C0"/>
          <w:sz w:val="22"/>
          <w:lang w:eastAsia="sl-SI"/>
        </w:rPr>
        <w:t>ziroma</w:t>
      </w:r>
      <w:r w:rsidRPr="00174E00">
        <w:rPr>
          <w:rFonts w:ascii="Verdana" w:eastAsia="Times New Roman" w:hAnsi="Verdana"/>
          <w:color w:val="0070C0"/>
          <w:sz w:val="22"/>
          <w:lang w:eastAsia="sl-SI"/>
        </w:rPr>
        <w:t xml:space="preserve"> njemu podobnih srednjeročnih ali dolgoročnih dokumentih. Če je mogoče, navedite iste cilje in jih po potrebi bolj konkretizirajte</w:t>
      </w:r>
      <w:r>
        <w:rPr>
          <w:rFonts w:ascii="Verdana" w:eastAsia="Times New Roman" w:hAnsi="Verdana"/>
          <w:color w:val="0070C0"/>
          <w:sz w:val="22"/>
          <w:lang w:eastAsia="sl-SI"/>
        </w:rPr>
        <w:t>. S</w:t>
      </w:r>
      <w:r w:rsidRPr="00174E00">
        <w:rPr>
          <w:rFonts w:ascii="Verdana" w:eastAsia="Times New Roman" w:hAnsi="Verdana"/>
          <w:color w:val="0070C0"/>
          <w:sz w:val="22"/>
          <w:lang w:eastAsia="sl-SI"/>
        </w:rPr>
        <w:t xml:space="preserve">eveda pa lahko dodate še druge cilje, če se je med leti pokazala potreba, da delujete še na drugih področjih. </w:t>
      </w:r>
    </w:p>
    <w:p w14:paraId="0AECA0A4"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32DB700C"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b/>
          <w:color w:val="0070C0"/>
          <w:sz w:val="22"/>
          <w:lang w:eastAsia="sl-SI"/>
        </w:rPr>
        <w:t>Povezanost med vsebino v zvezi s kakovostjo med različnimi dokumenti je zelo pomembna</w:t>
      </w:r>
      <w:r w:rsidRPr="00174E00">
        <w:rPr>
          <w:rFonts w:ascii="Verdana" w:eastAsia="Times New Roman" w:hAnsi="Verdana"/>
          <w:color w:val="0070C0"/>
          <w:sz w:val="22"/>
          <w:lang w:eastAsia="sl-SI"/>
        </w:rPr>
        <w:t xml:space="preserve">, saj kaže, da delujete načrtno, z razmislekom in usmerjeno ter da v različne dokumente ne zapisujete različnih besedil, kakor je v nekem trenutku »modno« </w:t>
      </w:r>
      <w:r w:rsidR="00D57D68">
        <w:rPr>
          <w:rFonts w:ascii="Verdana" w:eastAsia="Times New Roman" w:hAnsi="Verdana"/>
          <w:color w:val="0070C0"/>
          <w:sz w:val="22"/>
          <w:lang w:eastAsia="sl-SI"/>
        </w:rPr>
        <w:t>ali</w:t>
      </w:r>
      <w:r w:rsidRPr="00174E00">
        <w:rPr>
          <w:rFonts w:ascii="Verdana" w:eastAsia="Times New Roman" w:hAnsi="Verdana"/>
          <w:color w:val="0070C0"/>
          <w:sz w:val="22"/>
          <w:lang w:eastAsia="sl-SI"/>
        </w:rPr>
        <w:t xml:space="preserve"> kakor da ste pozabili, kaj ste zapisali na nekem drugem mestu. </w:t>
      </w:r>
    </w:p>
    <w:p w14:paraId="2766463E"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19A16FC0"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b/>
          <w:color w:val="0070C0"/>
          <w:sz w:val="22"/>
          <w:lang w:eastAsia="sl-SI"/>
        </w:rPr>
        <w:t xml:space="preserve">VSEBINA POGLAVJA O KAKOVOSTI IZOBRAŽEVANJA ODRASLIH – </w:t>
      </w:r>
      <w:r w:rsidRPr="007344A8">
        <w:rPr>
          <w:rFonts w:ascii="Verdana" w:eastAsia="Times New Roman" w:hAnsi="Verdana"/>
          <w:b/>
          <w:color w:val="0070C0"/>
          <w:sz w:val="22"/>
          <w:u w:val="single"/>
          <w:lang w:eastAsia="sl-SI"/>
        </w:rPr>
        <w:t>NAČRTOVANE AKTIVNOSTI</w:t>
      </w:r>
    </w:p>
    <w:p w14:paraId="6148C734"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Upoštevati je treb</w:t>
      </w:r>
      <w:r w:rsidR="004F1413">
        <w:rPr>
          <w:rFonts w:ascii="Verdana" w:eastAsia="Times New Roman" w:hAnsi="Verdana"/>
          <w:color w:val="0070C0"/>
          <w:sz w:val="22"/>
          <w:lang w:eastAsia="sl-SI"/>
        </w:rPr>
        <w:t>a</w:t>
      </w:r>
      <w:r w:rsidRPr="00174E00">
        <w:rPr>
          <w:rFonts w:ascii="Verdana" w:eastAsia="Times New Roman" w:hAnsi="Verdana"/>
          <w:color w:val="0070C0"/>
          <w:sz w:val="22"/>
          <w:lang w:eastAsia="sl-SI"/>
        </w:rPr>
        <w:t>, da je letni delovni načrt dokument, ki obravnava številne dejavnosti, ki se bodo iz</w:t>
      </w:r>
      <w:r w:rsidR="004F1413">
        <w:rPr>
          <w:rFonts w:ascii="Verdana" w:eastAsia="Times New Roman" w:hAnsi="Verdana"/>
          <w:color w:val="0070C0"/>
          <w:sz w:val="22"/>
          <w:lang w:eastAsia="sl-SI"/>
        </w:rPr>
        <w:t>peljevale</w:t>
      </w:r>
      <w:r w:rsidRPr="00174E00">
        <w:rPr>
          <w:rFonts w:ascii="Verdana" w:eastAsia="Times New Roman" w:hAnsi="Verdana"/>
          <w:color w:val="0070C0"/>
          <w:sz w:val="22"/>
          <w:lang w:eastAsia="sl-SI"/>
        </w:rPr>
        <w:t xml:space="preserve">, zato </w:t>
      </w:r>
      <w:r w:rsidRPr="00174E00">
        <w:rPr>
          <w:rFonts w:ascii="Verdana" w:eastAsia="Times New Roman" w:hAnsi="Verdana"/>
          <w:b/>
          <w:color w:val="0070C0"/>
          <w:sz w:val="22"/>
          <w:lang w:eastAsia="sl-SI"/>
        </w:rPr>
        <w:t>ni mogoče opisovati vseh podrobnosti</w:t>
      </w:r>
      <w:r w:rsidRPr="00174E00">
        <w:rPr>
          <w:rFonts w:ascii="Verdana" w:eastAsia="Times New Roman" w:hAnsi="Verdana"/>
          <w:color w:val="0070C0"/>
          <w:sz w:val="22"/>
          <w:lang w:eastAsia="sl-SI"/>
        </w:rPr>
        <w:t xml:space="preserve">. Te podrobnosti </w:t>
      </w:r>
      <w:r w:rsidR="00E82DA3">
        <w:rPr>
          <w:rFonts w:ascii="Verdana" w:eastAsia="Times New Roman" w:hAnsi="Verdana"/>
          <w:color w:val="0070C0"/>
          <w:sz w:val="22"/>
          <w:lang w:eastAsia="sl-SI"/>
        </w:rPr>
        <w:t xml:space="preserve">so opisane v posebnem dokumentu, </w:t>
      </w:r>
      <w:r w:rsidR="008A61BB">
        <w:rPr>
          <w:rFonts w:ascii="Verdana" w:eastAsia="Times New Roman" w:hAnsi="Verdana"/>
          <w:b/>
          <w:color w:val="0070C0"/>
          <w:sz w:val="22"/>
          <w:lang w:eastAsia="sl-SI"/>
        </w:rPr>
        <w:t>L</w:t>
      </w:r>
      <w:r w:rsidR="00E82DA3" w:rsidRPr="00E82DA3">
        <w:rPr>
          <w:rFonts w:ascii="Verdana" w:eastAsia="Times New Roman" w:hAnsi="Verdana"/>
          <w:b/>
          <w:color w:val="0070C0"/>
          <w:sz w:val="22"/>
          <w:lang w:eastAsia="sl-SI"/>
        </w:rPr>
        <w:t>etnem načrtu kakovosti</w:t>
      </w:r>
      <w:r w:rsidR="00E82DA3">
        <w:rPr>
          <w:rFonts w:ascii="Verdana" w:eastAsia="Times New Roman" w:hAnsi="Verdana"/>
          <w:color w:val="0070C0"/>
          <w:sz w:val="22"/>
          <w:lang w:eastAsia="sl-SI"/>
        </w:rPr>
        <w:t>, ki ga pripravlja organizacij</w:t>
      </w:r>
      <w:r w:rsidR="004F1413">
        <w:rPr>
          <w:rFonts w:ascii="Verdana" w:eastAsia="Times New Roman" w:hAnsi="Verdana"/>
          <w:color w:val="0070C0"/>
          <w:sz w:val="22"/>
          <w:lang w:eastAsia="sl-SI"/>
        </w:rPr>
        <w:t>a</w:t>
      </w:r>
      <w:r w:rsidR="00E82DA3">
        <w:rPr>
          <w:rFonts w:ascii="Verdana" w:eastAsia="Times New Roman" w:hAnsi="Verdana"/>
          <w:color w:val="0070C0"/>
          <w:sz w:val="22"/>
          <w:lang w:eastAsia="sl-SI"/>
        </w:rPr>
        <w:t>.</w:t>
      </w:r>
      <w:r w:rsidRPr="00174E00">
        <w:rPr>
          <w:rFonts w:ascii="Verdana" w:eastAsia="Times New Roman" w:hAnsi="Verdana"/>
          <w:color w:val="0070C0"/>
          <w:sz w:val="22"/>
          <w:lang w:eastAsia="sl-SI"/>
        </w:rPr>
        <w:t xml:space="preserve"> Besedilo poglavja v </w:t>
      </w:r>
      <w:r w:rsidR="00560FEC">
        <w:rPr>
          <w:rFonts w:ascii="Verdana" w:eastAsia="Times New Roman" w:hAnsi="Verdana"/>
          <w:color w:val="0070C0"/>
          <w:sz w:val="22"/>
          <w:lang w:eastAsia="sl-SI"/>
        </w:rPr>
        <w:t>L</w:t>
      </w:r>
      <w:r w:rsidRPr="00174E00">
        <w:rPr>
          <w:rFonts w:ascii="Verdana" w:eastAsia="Times New Roman" w:hAnsi="Verdana"/>
          <w:color w:val="0070C0"/>
          <w:sz w:val="22"/>
          <w:lang w:eastAsia="sl-SI"/>
        </w:rPr>
        <w:t xml:space="preserve">etnem </w:t>
      </w:r>
      <w:r w:rsidRPr="00174E00">
        <w:rPr>
          <w:rFonts w:ascii="Verdana" w:eastAsia="Times New Roman" w:hAnsi="Verdana"/>
          <w:color w:val="0070C0"/>
          <w:sz w:val="22"/>
          <w:lang w:eastAsia="sl-SI"/>
        </w:rPr>
        <w:lastRenderedPageBreak/>
        <w:t xml:space="preserve">delovnem načrtu je le </w:t>
      </w:r>
      <w:r w:rsidRPr="00174E00">
        <w:rPr>
          <w:rFonts w:ascii="Verdana" w:eastAsia="Times New Roman" w:hAnsi="Verdana"/>
          <w:b/>
          <w:color w:val="0070C0"/>
          <w:sz w:val="22"/>
          <w:lang w:eastAsia="sl-SI"/>
        </w:rPr>
        <w:t xml:space="preserve">neke vrste skrajšan povzetek </w:t>
      </w:r>
      <w:r w:rsidR="00E82DA3">
        <w:rPr>
          <w:rFonts w:ascii="Verdana" w:eastAsia="Times New Roman" w:hAnsi="Verdana"/>
          <w:b/>
          <w:color w:val="0070C0"/>
          <w:sz w:val="22"/>
          <w:lang w:eastAsia="sl-SI"/>
        </w:rPr>
        <w:t xml:space="preserve">tam </w:t>
      </w:r>
      <w:r w:rsidRPr="00174E00">
        <w:rPr>
          <w:rFonts w:ascii="Verdana" w:eastAsia="Times New Roman" w:hAnsi="Verdana"/>
          <w:b/>
          <w:color w:val="0070C0"/>
          <w:sz w:val="22"/>
          <w:lang w:eastAsia="sl-SI"/>
        </w:rPr>
        <w:t>načrtovanih nalog</w:t>
      </w:r>
      <w:r w:rsidRPr="00174E00">
        <w:rPr>
          <w:rFonts w:ascii="Verdana" w:eastAsia="Times New Roman" w:hAnsi="Verdana"/>
          <w:color w:val="0070C0"/>
          <w:sz w:val="22"/>
          <w:lang w:eastAsia="sl-SI"/>
        </w:rPr>
        <w:t>. Zato je tudi smiselno, da v tem poglavju to tudi napišemo</w:t>
      </w:r>
      <w:r>
        <w:rPr>
          <w:rFonts w:ascii="Verdana" w:eastAsia="Times New Roman" w:hAnsi="Verdana"/>
          <w:color w:val="0070C0"/>
          <w:sz w:val="22"/>
          <w:lang w:eastAsia="sl-SI"/>
        </w:rPr>
        <w:t>,</w:t>
      </w:r>
      <w:r w:rsidRPr="00174E00">
        <w:rPr>
          <w:rFonts w:ascii="Verdana" w:eastAsia="Times New Roman" w:hAnsi="Verdana"/>
          <w:color w:val="0070C0"/>
          <w:sz w:val="22"/>
          <w:lang w:eastAsia="sl-SI"/>
        </w:rPr>
        <w:t xml:space="preserve"> da torej </w:t>
      </w:r>
      <w:r w:rsidRPr="00174E00">
        <w:rPr>
          <w:rFonts w:ascii="Verdana" w:eastAsia="Times New Roman" w:hAnsi="Verdana"/>
          <w:b/>
          <w:color w:val="0070C0"/>
          <w:sz w:val="22"/>
          <w:lang w:eastAsia="sl-SI"/>
        </w:rPr>
        <w:t xml:space="preserve">povemo, da je pripravljen tudi podrobnejši </w:t>
      </w:r>
      <w:r w:rsidR="008A61BB">
        <w:rPr>
          <w:rFonts w:ascii="Verdana" w:eastAsia="Times New Roman" w:hAnsi="Verdana"/>
          <w:b/>
          <w:color w:val="0070C0"/>
          <w:sz w:val="22"/>
          <w:lang w:eastAsia="sl-SI"/>
        </w:rPr>
        <w:t>L</w:t>
      </w:r>
      <w:r w:rsidR="00E82DA3">
        <w:rPr>
          <w:rFonts w:ascii="Verdana" w:eastAsia="Times New Roman" w:hAnsi="Verdana"/>
          <w:b/>
          <w:color w:val="0070C0"/>
          <w:sz w:val="22"/>
          <w:lang w:eastAsia="sl-SI"/>
        </w:rPr>
        <w:t xml:space="preserve">etni </w:t>
      </w:r>
      <w:r w:rsidRPr="00174E00">
        <w:rPr>
          <w:rFonts w:ascii="Verdana" w:eastAsia="Times New Roman" w:hAnsi="Verdana"/>
          <w:b/>
          <w:color w:val="0070C0"/>
          <w:sz w:val="22"/>
          <w:lang w:eastAsia="sl-SI"/>
        </w:rPr>
        <w:t>načrt</w:t>
      </w:r>
      <w:r w:rsidR="00E82DA3">
        <w:rPr>
          <w:rFonts w:ascii="Verdana" w:eastAsia="Times New Roman" w:hAnsi="Verdana"/>
          <w:b/>
          <w:color w:val="0070C0"/>
          <w:sz w:val="22"/>
          <w:lang w:eastAsia="sl-SI"/>
        </w:rPr>
        <w:t xml:space="preserve"> kakovosti</w:t>
      </w:r>
      <w:r w:rsidRPr="00174E00">
        <w:rPr>
          <w:rFonts w:ascii="Verdana" w:eastAsia="Times New Roman" w:hAnsi="Verdana"/>
          <w:color w:val="0070C0"/>
          <w:sz w:val="22"/>
          <w:lang w:eastAsia="sl-SI"/>
        </w:rPr>
        <w:t xml:space="preserve">, ki si ga lahko </w:t>
      </w:r>
      <w:r w:rsidR="008B07E8">
        <w:rPr>
          <w:rFonts w:ascii="Verdana" w:eastAsia="Times New Roman" w:hAnsi="Verdana"/>
          <w:color w:val="0070C0"/>
          <w:sz w:val="22"/>
          <w:lang w:eastAsia="sl-SI"/>
        </w:rPr>
        <w:t>tisti, ki jih to zanima,</w:t>
      </w:r>
      <w:r w:rsidR="008B07E8" w:rsidRPr="00174E00">
        <w:rPr>
          <w:rFonts w:ascii="Verdana" w:eastAsia="Times New Roman" w:hAnsi="Verdana"/>
          <w:color w:val="0070C0"/>
          <w:sz w:val="22"/>
          <w:lang w:eastAsia="sl-SI"/>
        </w:rPr>
        <w:t xml:space="preserve"> </w:t>
      </w:r>
      <w:r w:rsidRPr="00174E00">
        <w:rPr>
          <w:rFonts w:ascii="Verdana" w:eastAsia="Times New Roman" w:hAnsi="Verdana"/>
          <w:color w:val="0070C0"/>
          <w:sz w:val="22"/>
          <w:lang w:eastAsia="sl-SI"/>
        </w:rPr>
        <w:t xml:space="preserve">ogledajo, morebiti pa ga boste </w:t>
      </w:r>
      <w:r w:rsidR="00D57D68">
        <w:rPr>
          <w:rFonts w:ascii="Verdana" w:eastAsia="Times New Roman" w:hAnsi="Verdana"/>
          <w:color w:val="0070C0"/>
          <w:sz w:val="22"/>
          <w:lang w:eastAsia="sl-SI"/>
        </w:rPr>
        <w:t>kdaj</w:t>
      </w:r>
      <w:r w:rsidRPr="00174E00">
        <w:rPr>
          <w:rFonts w:ascii="Verdana" w:eastAsia="Times New Roman" w:hAnsi="Verdana"/>
          <w:color w:val="0070C0"/>
          <w:sz w:val="22"/>
          <w:lang w:eastAsia="sl-SI"/>
        </w:rPr>
        <w:t xml:space="preserve"> celo priložili </w:t>
      </w:r>
      <w:r w:rsidR="00D57D68">
        <w:rPr>
          <w:rFonts w:ascii="Verdana" w:eastAsia="Times New Roman" w:hAnsi="Verdana"/>
          <w:color w:val="0070C0"/>
          <w:sz w:val="22"/>
          <w:lang w:eastAsia="sl-SI"/>
        </w:rPr>
        <w:t>k</w:t>
      </w:r>
      <w:r w:rsidRPr="00174E00">
        <w:rPr>
          <w:rFonts w:ascii="Verdana" w:eastAsia="Times New Roman" w:hAnsi="Verdana"/>
          <w:color w:val="0070C0"/>
          <w:sz w:val="22"/>
          <w:lang w:eastAsia="sl-SI"/>
        </w:rPr>
        <w:t xml:space="preserve"> letne</w:t>
      </w:r>
      <w:r w:rsidR="00D57D68">
        <w:rPr>
          <w:rFonts w:ascii="Verdana" w:eastAsia="Times New Roman" w:hAnsi="Verdana"/>
          <w:color w:val="0070C0"/>
          <w:sz w:val="22"/>
          <w:lang w:eastAsia="sl-SI"/>
        </w:rPr>
        <w:t>mu</w:t>
      </w:r>
      <w:r w:rsidRPr="00174E00">
        <w:rPr>
          <w:rFonts w:ascii="Verdana" w:eastAsia="Times New Roman" w:hAnsi="Verdana"/>
          <w:color w:val="0070C0"/>
          <w:sz w:val="22"/>
          <w:lang w:eastAsia="sl-SI"/>
        </w:rPr>
        <w:t xml:space="preserve"> delovne</w:t>
      </w:r>
      <w:r w:rsidR="00D57D68">
        <w:rPr>
          <w:rFonts w:ascii="Verdana" w:eastAsia="Times New Roman" w:hAnsi="Verdana"/>
          <w:color w:val="0070C0"/>
          <w:sz w:val="22"/>
          <w:lang w:eastAsia="sl-SI"/>
        </w:rPr>
        <w:t>mu</w:t>
      </w:r>
      <w:r w:rsidRPr="00174E00">
        <w:rPr>
          <w:rFonts w:ascii="Verdana" w:eastAsia="Times New Roman" w:hAnsi="Verdana"/>
          <w:color w:val="0070C0"/>
          <w:sz w:val="22"/>
          <w:lang w:eastAsia="sl-SI"/>
        </w:rPr>
        <w:t xml:space="preserve"> načrt</w:t>
      </w:r>
      <w:r w:rsidR="00D57D68">
        <w:rPr>
          <w:rFonts w:ascii="Verdana" w:eastAsia="Times New Roman" w:hAnsi="Verdana"/>
          <w:color w:val="0070C0"/>
          <w:sz w:val="22"/>
          <w:lang w:eastAsia="sl-SI"/>
        </w:rPr>
        <w:t>u</w:t>
      </w:r>
      <w:r w:rsidRPr="00174E00">
        <w:rPr>
          <w:rFonts w:ascii="Verdana" w:eastAsia="Times New Roman" w:hAnsi="Verdana"/>
          <w:color w:val="0070C0"/>
          <w:sz w:val="22"/>
          <w:lang w:eastAsia="sl-SI"/>
        </w:rPr>
        <w:t xml:space="preserve">. </w:t>
      </w:r>
    </w:p>
    <w:p w14:paraId="400F0768" w14:textId="77777777" w:rsidR="0078679A" w:rsidRPr="008E0FA4" w:rsidRDefault="0078679A" w:rsidP="0078679A">
      <w:pPr>
        <w:shd w:val="clear" w:color="auto" w:fill="FFFFFF"/>
        <w:ind w:left="0"/>
        <w:jc w:val="both"/>
        <w:rPr>
          <w:rFonts w:ascii="Verdana" w:eastAsia="Times New Roman" w:hAnsi="Verdana"/>
          <w:color w:val="0070C0"/>
          <w:sz w:val="20"/>
          <w:szCs w:val="20"/>
          <w:lang w:eastAsia="sl-SI"/>
        </w:rPr>
      </w:pPr>
    </w:p>
    <w:p w14:paraId="1B9C01BE"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Že iz tega je tudi razvidno, da v letni delovni načrt </w:t>
      </w:r>
      <w:r w:rsidRPr="00174E00">
        <w:rPr>
          <w:rFonts w:ascii="Verdana" w:eastAsia="Times New Roman" w:hAnsi="Verdana"/>
          <w:b/>
          <w:color w:val="0070C0"/>
          <w:sz w:val="22"/>
          <w:lang w:eastAsia="sl-SI"/>
        </w:rPr>
        <w:t>ne zapisujemo nečesa, kar ni zapisan</w:t>
      </w:r>
      <w:r w:rsidR="004F1413">
        <w:rPr>
          <w:rFonts w:ascii="Verdana" w:eastAsia="Times New Roman" w:hAnsi="Verdana"/>
          <w:b/>
          <w:color w:val="0070C0"/>
          <w:sz w:val="22"/>
          <w:lang w:eastAsia="sl-SI"/>
        </w:rPr>
        <w:t>o</w:t>
      </w:r>
      <w:r w:rsidRPr="00174E00">
        <w:rPr>
          <w:rFonts w:ascii="Verdana" w:eastAsia="Times New Roman" w:hAnsi="Verdana"/>
          <w:b/>
          <w:color w:val="0070C0"/>
          <w:sz w:val="22"/>
          <w:lang w:eastAsia="sl-SI"/>
        </w:rPr>
        <w:t xml:space="preserve"> tudi v </w:t>
      </w:r>
      <w:r w:rsidR="00E82DA3">
        <w:rPr>
          <w:rFonts w:ascii="Verdana" w:eastAsia="Times New Roman" w:hAnsi="Verdana"/>
          <w:b/>
          <w:color w:val="0070C0"/>
          <w:sz w:val="22"/>
          <w:lang w:eastAsia="sl-SI"/>
        </w:rPr>
        <w:t>tem dokumentu</w:t>
      </w:r>
      <w:r w:rsidR="004F1413">
        <w:rPr>
          <w:rFonts w:ascii="Verdana" w:eastAsia="Times New Roman" w:hAnsi="Verdana"/>
          <w:b/>
          <w:color w:val="0070C0"/>
          <w:sz w:val="22"/>
          <w:lang w:eastAsia="sl-SI"/>
        </w:rPr>
        <w:t>,</w:t>
      </w:r>
      <w:r w:rsidRPr="00174E00">
        <w:rPr>
          <w:rFonts w:ascii="Verdana" w:eastAsia="Times New Roman" w:hAnsi="Verdana"/>
          <w:b/>
          <w:color w:val="0070C0"/>
          <w:sz w:val="22"/>
          <w:lang w:eastAsia="sl-SI"/>
        </w:rPr>
        <w:t xml:space="preserve"> in </w:t>
      </w:r>
      <w:r w:rsidR="004F1413">
        <w:rPr>
          <w:rFonts w:ascii="Verdana" w:eastAsia="Times New Roman" w:hAnsi="Verdana"/>
          <w:b/>
          <w:color w:val="0070C0"/>
          <w:sz w:val="22"/>
          <w:lang w:eastAsia="sl-SI"/>
        </w:rPr>
        <w:t>nasprotno</w:t>
      </w:r>
      <w:r w:rsidRPr="00174E00">
        <w:rPr>
          <w:rFonts w:ascii="Verdana" w:eastAsia="Times New Roman" w:hAnsi="Verdana"/>
          <w:color w:val="0070C0"/>
          <w:sz w:val="22"/>
          <w:lang w:eastAsia="sl-SI"/>
        </w:rPr>
        <w:t>; zagotovljen</w:t>
      </w:r>
      <w:r w:rsidR="004F1413">
        <w:rPr>
          <w:rFonts w:ascii="Verdana" w:eastAsia="Times New Roman" w:hAnsi="Verdana"/>
          <w:color w:val="0070C0"/>
          <w:sz w:val="22"/>
          <w:lang w:eastAsia="sl-SI"/>
        </w:rPr>
        <w:t>i</w:t>
      </w:r>
      <w:r w:rsidRPr="00174E00">
        <w:rPr>
          <w:rFonts w:ascii="Verdana" w:eastAsia="Times New Roman" w:hAnsi="Verdana"/>
          <w:color w:val="0070C0"/>
          <w:sz w:val="22"/>
          <w:lang w:eastAsia="sl-SI"/>
        </w:rPr>
        <w:t xml:space="preserve"> mora</w:t>
      </w:r>
      <w:r w:rsidR="004F1413">
        <w:rPr>
          <w:rFonts w:ascii="Verdana" w:eastAsia="Times New Roman" w:hAnsi="Verdana"/>
          <w:color w:val="0070C0"/>
          <w:sz w:val="22"/>
          <w:lang w:eastAsia="sl-SI"/>
        </w:rPr>
        <w:t>ta</w:t>
      </w:r>
      <w:r w:rsidRPr="00174E00">
        <w:rPr>
          <w:rFonts w:ascii="Verdana" w:eastAsia="Times New Roman" w:hAnsi="Verdana"/>
          <w:color w:val="0070C0"/>
          <w:sz w:val="22"/>
          <w:lang w:eastAsia="sl-SI"/>
        </w:rPr>
        <w:t xml:space="preserve"> biti enotnost in sledljivost.</w:t>
      </w:r>
    </w:p>
    <w:p w14:paraId="4AFB8B26" w14:textId="77777777" w:rsidR="0078679A" w:rsidRPr="008E0FA4" w:rsidRDefault="0078679A" w:rsidP="0078679A">
      <w:pPr>
        <w:shd w:val="clear" w:color="auto" w:fill="FFFFFF"/>
        <w:ind w:left="0"/>
        <w:jc w:val="both"/>
        <w:rPr>
          <w:rFonts w:ascii="Verdana" w:eastAsia="Times New Roman" w:hAnsi="Verdana"/>
          <w:color w:val="0070C0"/>
          <w:sz w:val="20"/>
          <w:szCs w:val="20"/>
          <w:lang w:eastAsia="sl-SI"/>
        </w:rPr>
      </w:pPr>
    </w:p>
    <w:p w14:paraId="2F160254"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Pr>
          <w:rFonts w:ascii="Verdana" w:eastAsia="Times New Roman" w:hAnsi="Verdana"/>
          <w:color w:val="0070C0"/>
          <w:sz w:val="22"/>
          <w:lang w:eastAsia="sl-SI"/>
        </w:rPr>
        <w:t>P</w:t>
      </w:r>
      <w:r w:rsidRPr="00174E00">
        <w:rPr>
          <w:rFonts w:ascii="Verdana" w:eastAsia="Times New Roman" w:hAnsi="Verdana"/>
          <w:color w:val="0070C0"/>
          <w:sz w:val="22"/>
          <w:lang w:eastAsia="sl-SI"/>
        </w:rPr>
        <w:t>omembno</w:t>
      </w:r>
      <w:r>
        <w:rPr>
          <w:rFonts w:ascii="Verdana" w:eastAsia="Times New Roman" w:hAnsi="Verdana"/>
          <w:color w:val="0070C0"/>
          <w:sz w:val="22"/>
          <w:lang w:eastAsia="sl-SI"/>
        </w:rPr>
        <w:t xml:space="preserve"> je</w:t>
      </w:r>
      <w:r w:rsidRPr="00174E00">
        <w:rPr>
          <w:rFonts w:ascii="Verdana" w:eastAsia="Times New Roman" w:hAnsi="Verdana"/>
          <w:color w:val="0070C0"/>
          <w:sz w:val="22"/>
          <w:lang w:eastAsia="sl-SI"/>
        </w:rPr>
        <w:t xml:space="preserve">, da </w:t>
      </w:r>
      <w:r>
        <w:rPr>
          <w:rFonts w:ascii="Verdana" w:eastAsia="Times New Roman" w:hAnsi="Verdana"/>
          <w:color w:val="0070C0"/>
          <w:sz w:val="22"/>
          <w:lang w:eastAsia="sl-SI"/>
        </w:rPr>
        <w:t xml:space="preserve">poglavje o kakovosti </w:t>
      </w:r>
      <w:r w:rsidRPr="00174E00">
        <w:rPr>
          <w:rFonts w:ascii="Verdana" w:eastAsia="Times New Roman" w:hAnsi="Verdana"/>
          <w:color w:val="0070C0"/>
          <w:sz w:val="22"/>
          <w:lang w:eastAsia="sl-SI"/>
        </w:rPr>
        <w:t xml:space="preserve">vsebuje </w:t>
      </w:r>
      <w:r w:rsidRPr="00174E00">
        <w:rPr>
          <w:rFonts w:ascii="Verdana" w:eastAsia="Times New Roman" w:hAnsi="Verdana"/>
          <w:b/>
          <w:color w:val="0070C0"/>
          <w:sz w:val="22"/>
          <w:lang w:eastAsia="sl-SI"/>
        </w:rPr>
        <w:t>pregled</w:t>
      </w:r>
      <w:r w:rsidRPr="00174E00">
        <w:rPr>
          <w:rFonts w:ascii="Verdana" w:eastAsia="Times New Roman" w:hAnsi="Verdana"/>
          <w:color w:val="0070C0"/>
          <w:sz w:val="22"/>
          <w:lang w:eastAsia="sl-SI"/>
        </w:rPr>
        <w:t xml:space="preserve"> tistega, kar se bo </w:t>
      </w:r>
      <w:r w:rsidRPr="00174E00">
        <w:rPr>
          <w:rFonts w:ascii="Verdana" w:eastAsia="Times New Roman" w:hAnsi="Verdana"/>
          <w:b/>
          <w:color w:val="0070C0"/>
          <w:sz w:val="22"/>
          <w:lang w:eastAsia="sl-SI"/>
        </w:rPr>
        <w:t>delalo pri presojanju (merjenju, ugotavljanju) kakovosti</w:t>
      </w:r>
      <w:r w:rsidRPr="00174E00">
        <w:rPr>
          <w:rFonts w:ascii="Verdana" w:eastAsia="Times New Roman" w:hAnsi="Verdana"/>
          <w:color w:val="0070C0"/>
          <w:sz w:val="22"/>
          <w:lang w:eastAsia="sl-SI"/>
        </w:rPr>
        <w:t xml:space="preserve"> in kar se bo </w:t>
      </w:r>
      <w:r w:rsidRPr="00174E00">
        <w:rPr>
          <w:rFonts w:ascii="Verdana" w:eastAsia="Times New Roman" w:hAnsi="Verdana"/>
          <w:b/>
          <w:color w:val="0070C0"/>
          <w:sz w:val="22"/>
          <w:lang w:eastAsia="sl-SI"/>
        </w:rPr>
        <w:t>delalo pri razvoju kakovosti</w:t>
      </w:r>
      <w:r w:rsidRPr="00174E00">
        <w:rPr>
          <w:rFonts w:ascii="Verdana" w:eastAsia="Times New Roman" w:hAnsi="Verdana"/>
          <w:color w:val="0070C0"/>
          <w:sz w:val="22"/>
          <w:lang w:eastAsia="sl-SI"/>
        </w:rPr>
        <w:t xml:space="preserve"> (</w:t>
      </w:r>
      <w:r w:rsidR="004F1413">
        <w:rPr>
          <w:rFonts w:ascii="Verdana" w:eastAsia="Times New Roman" w:hAnsi="Verdana"/>
          <w:color w:val="0070C0"/>
          <w:sz w:val="22"/>
          <w:lang w:eastAsia="sl-SI"/>
        </w:rPr>
        <w:t>vpeljevanje</w:t>
      </w:r>
      <w:r w:rsidRPr="00174E00">
        <w:rPr>
          <w:rFonts w:ascii="Verdana" w:eastAsia="Times New Roman" w:hAnsi="Verdana"/>
          <w:color w:val="0070C0"/>
          <w:sz w:val="22"/>
          <w:lang w:eastAsia="sl-SI"/>
        </w:rPr>
        <w:t xml:space="preserve"> sprememb, novosti na podlagi prej ugotovljenih pomanjkljivosti pri presojanju kakovosti).</w:t>
      </w:r>
    </w:p>
    <w:p w14:paraId="7A641BF7" w14:textId="77777777" w:rsidR="0078679A" w:rsidRPr="008E0FA4" w:rsidRDefault="0078679A" w:rsidP="0078679A">
      <w:pPr>
        <w:shd w:val="clear" w:color="auto" w:fill="FFFFFF"/>
        <w:ind w:left="0"/>
        <w:jc w:val="both"/>
        <w:rPr>
          <w:rFonts w:ascii="Verdana" w:eastAsia="Times New Roman" w:hAnsi="Verdana"/>
          <w:color w:val="0070C0"/>
          <w:sz w:val="20"/>
          <w:szCs w:val="20"/>
          <w:lang w:eastAsia="sl-SI"/>
        </w:rPr>
      </w:pPr>
    </w:p>
    <w:p w14:paraId="6D91CF8F" w14:textId="77777777" w:rsidR="0078679A" w:rsidRPr="00174E00" w:rsidRDefault="0078679A" w:rsidP="0078679A">
      <w:pPr>
        <w:shd w:val="clear" w:color="auto" w:fill="FFFFFF"/>
        <w:ind w:left="0" w:firstLine="0"/>
        <w:jc w:val="both"/>
        <w:rPr>
          <w:rFonts w:ascii="Verdana" w:eastAsia="Times New Roman" w:hAnsi="Verdana"/>
          <w:b/>
          <w:color w:val="0070C0"/>
          <w:sz w:val="22"/>
          <w:lang w:eastAsia="sl-SI"/>
        </w:rPr>
      </w:pPr>
      <w:r w:rsidRPr="00174E00">
        <w:rPr>
          <w:rFonts w:ascii="Verdana" w:eastAsia="Times New Roman" w:hAnsi="Verdana"/>
          <w:color w:val="0070C0"/>
          <w:sz w:val="22"/>
          <w:lang w:eastAsia="sl-SI"/>
        </w:rPr>
        <w:t>Pomembno</w:t>
      </w:r>
      <w:r w:rsidR="004F1413">
        <w:rPr>
          <w:rFonts w:ascii="Verdana" w:eastAsia="Times New Roman" w:hAnsi="Verdana"/>
          <w:color w:val="0070C0"/>
          <w:sz w:val="22"/>
          <w:lang w:eastAsia="sl-SI"/>
        </w:rPr>
        <w:t xml:space="preserve"> je tudi</w:t>
      </w:r>
      <w:r w:rsidRPr="00174E00">
        <w:rPr>
          <w:rFonts w:ascii="Verdana" w:eastAsia="Times New Roman" w:hAnsi="Verdana"/>
          <w:color w:val="0070C0"/>
          <w:sz w:val="22"/>
          <w:lang w:eastAsia="sl-SI"/>
        </w:rPr>
        <w:t xml:space="preserve">, da navedemo, kaj </w:t>
      </w:r>
      <w:r w:rsidRPr="00174E00">
        <w:rPr>
          <w:rFonts w:ascii="Verdana" w:eastAsia="Times New Roman" w:hAnsi="Verdana"/>
          <w:b/>
          <w:color w:val="0070C0"/>
          <w:sz w:val="22"/>
          <w:lang w:eastAsia="sl-SI"/>
        </w:rPr>
        <w:t>redno spremljamo</w:t>
      </w:r>
      <w:r w:rsidRPr="00174E00">
        <w:rPr>
          <w:rFonts w:ascii="Verdana" w:eastAsia="Times New Roman" w:hAnsi="Verdana"/>
          <w:color w:val="0070C0"/>
          <w:sz w:val="22"/>
          <w:lang w:eastAsia="sl-SI"/>
        </w:rPr>
        <w:t xml:space="preserve"> v zvezi s kakovostjo svojega dela, kaj pa načrtujemo</w:t>
      </w:r>
      <w:r w:rsidR="004F1413">
        <w:rPr>
          <w:rFonts w:ascii="Verdana" w:eastAsia="Times New Roman" w:hAnsi="Verdana"/>
          <w:color w:val="0070C0"/>
          <w:sz w:val="22"/>
          <w:lang w:eastAsia="sl-SI"/>
        </w:rPr>
        <w:t xml:space="preserve">, da bomo presodili </w:t>
      </w:r>
      <w:r w:rsidRPr="00174E00">
        <w:rPr>
          <w:rFonts w:ascii="Verdana" w:eastAsia="Times New Roman" w:hAnsi="Verdana"/>
          <w:color w:val="0070C0"/>
          <w:sz w:val="22"/>
          <w:lang w:eastAsia="sl-SI"/>
        </w:rPr>
        <w:t xml:space="preserve">bolj poglobljeno, torej </w:t>
      </w:r>
      <w:r w:rsidR="004F1413">
        <w:rPr>
          <w:rFonts w:ascii="Verdana" w:eastAsia="Times New Roman" w:hAnsi="Verdana"/>
          <w:color w:val="0070C0"/>
          <w:sz w:val="22"/>
          <w:lang w:eastAsia="sl-SI"/>
        </w:rPr>
        <w:t>opravili</w:t>
      </w:r>
      <w:r w:rsidRPr="00174E00">
        <w:rPr>
          <w:rFonts w:ascii="Verdana" w:eastAsia="Times New Roman" w:hAnsi="Verdana"/>
          <w:color w:val="0070C0"/>
          <w:sz w:val="22"/>
          <w:lang w:eastAsia="sl-SI"/>
        </w:rPr>
        <w:t xml:space="preserve"> </w:t>
      </w:r>
      <w:r w:rsidRPr="00174E00">
        <w:rPr>
          <w:rFonts w:ascii="Verdana" w:eastAsia="Times New Roman" w:hAnsi="Verdana"/>
          <w:b/>
          <w:color w:val="0070C0"/>
          <w:sz w:val="22"/>
          <w:lang w:eastAsia="sl-SI"/>
        </w:rPr>
        <w:t>samoevalvacijo</w:t>
      </w:r>
      <w:r w:rsidRPr="00174E00">
        <w:rPr>
          <w:rFonts w:ascii="Verdana" w:eastAsia="Times New Roman" w:hAnsi="Verdana"/>
          <w:color w:val="0070C0"/>
          <w:sz w:val="22"/>
          <w:lang w:eastAsia="sl-SI"/>
        </w:rPr>
        <w:t>.</w:t>
      </w:r>
    </w:p>
    <w:p w14:paraId="0DD49278" w14:textId="77777777" w:rsidR="0078679A" w:rsidRPr="008E0FA4" w:rsidRDefault="0078679A" w:rsidP="0078679A">
      <w:pPr>
        <w:shd w:val="clear" w:color="auto" w:fill="FFFFFF"/>
        <w:ind w:left="0"/>
        <w:jc w:val="both"/>
        <w:rPr>
          <w:rFonts w:ascii="Verdana" w:eastAsia="Times New Roman" w:hAnsi="Verdana"/>
          <w:b/>
          <w:color w:val="0070C0"/>
          <w:sz w:val="20"/>
          <w:szCs w:val="20"/>
          <w:lang w:eastAsia="sl-SI"/>
        </w:rPr>
      </w:pPr>
    </w:p>
    <w:p w14:paraId="2F03C044"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Nekatere dejavnosti </w:t>
      </w:r>
      <w:r w:rsidR="004F1413">
        <w:rPr>
          <w:rFonts w:ascii="Verdana" w:eastAsia="Times New Roman" w:hAnsi="Verdana"/>
          <w:color w:val="0070C0"/>
          <w:sz w:val="22"/>
          <w:lang w:eastAsia="sl-SI"/>
        </w:rPr>
        <w:t>ali</w:t>
      </w:r>
      <w:r w:rsidRPr="00174E00">
        <w:rPr>
          <w:rFonts w:ascii="Verdana" w:eastAsia="Times New Roman" w:hAnsi="Verdana"/>
          <w:color w:val="0070C0"/>
          <w:sz w:val="22"/>
          <w:lang w:eastAsia="sl-SI"/>
        </w:rPr>
        <w:t xml:space="preserve"> opravila v zvezi s kakovostjo pa so tak</w:t>
      </w:r>
      <w:r w:rsidR="008B07E8">
        <w:rPr>
          <w:rFonts w:ascii="Verdana" w:eastAsia="Times New Roman" w:hAnsi="Verdana"/>
          <w:color w:val="0070C0"/>
          <w:sz w:val="22"/>
          <w:lang w:eastAsia="sl-SI"/>
        </w:rPr>
        <w:t>i</w:t>
      </w:r>
      <w:r w:rsidRPr="00174E00">
        <w:rPr>
          <w:rFonts w:ascii="Verdana" w:eastAsia="Times New Roman" w:hAnsi="Verdana"/>
          <w:color w:val="0070C0"/>
          <w:sz w:val="22"/>
          <w:lang w:eastAsia="sl-SI"/>
        </w:rPr>
        <w:t xml:space="preserve">, da bi jih težko uvrstili v katero izmed zgornjih kategorij, </w:t>
      </w:r>
      <w:r w:rsidR="008B07E8">
        <w:rPr>
          <w:rFonts w:ascii="Verdana" w:eastAsia="Times New Roman" w:hAnsi="Verdana"/>
          <w:color w:val="0070C0"/>
          <w:sz w:val="22"/>
          <w:lang w:eastAsia="sl-SI"/>
        </w:rPr>
        <w:t>vendar</w:t>
      </w:r>
      <w:r w:rsidRPr="00174E00">
        <w:rPr>
          <w:rFonts w:ascii="Verdana" w:eastAsia="Times New Roman" w:hAnsi="Verdana"/>
          <w:color w:val="0070C0"/>
          <w:sz w:val="22"/>
          <w:lang w:eastAsia="sl-SI"/>
        </w:rPr>
        <w:t xml:space="preserve"> predlagamo, da jih ne izpustite, </w:t>
      </w:r>
      <w:r>
        <w:rPr>
          <w:rFonts w:ascii="Verdana" w:eastAsia="Times New Roman" w:hAnsi="Verdana"/>
          <w:color w:val="0070C0"/>
          <w:sz w:val="22"/>
          <w:lang w:eastAsia="sl-SI"/>
        </w:rPr>
        <w:t xml:space="preserve">temveč jih </w:t>
      </w:r>
      <w:r w:rsidRPr="00D14B25">
        <w:rPr>
          <w:rFonts w:ascii="Verdana" w:eastAsia="Times New Roman" w:hAnsi="Verdana"/>
          <w:b/>
          <w:color w:val="0070C0"/>
          <w:sz w:val="22"/>
          <w:lang w:eastAsia="sl-SI"/>
        </w:rPr>
        <w:t>n</w:t>
      </w:r>
      <w:r w:rsidRPr="00174E00">
        <w:rPr>
          <w:rFonts w:ascii="Verdana" w:eastAsia="Times New Roman" w:hAnsi="Verdana"/>
          <w:b/>
          <w:color w:val="0070C0"/>
          <w:sz w:val="22"/>
          <w:lang w:eastAsia="sl-SI"/>
        </w:rPr>
        <w:t>aved</w:t>
      </w:r>
      <w:r w:rsidR="004F1413">
        <w:rPr>
          <w:rFonts w:ascii="Verdana" w:eastAsia="Times New Roman" w:hAnsi="Verdana"/>
          <w:b/>
          <w:color w:val="0070C0"/>
          <w:sz w:val="22"/>
          <w:lang w:eastAsia="sl-SI"/>
        </w:rPr>
        <w:t>ite</w:t>
      </w:r>
      <w:r w:rsidRPr="00174E00">
        <w:rPr>
          <w:rFonts w:ascii="Verdana" w:eastAsia="Times New Roman" w:hAnsi="Verdana"/>
          <w:b/>
          <w:color w:val="0070C0"/>
          <w:sz w:val="22"/>
          <w:lang w:eastAsia="sl-SI"/>
        </w:rPr>
        <w:t xml:space="preserve"> posebej</w:t>
      </w:r>
      <w:r w:rsidRPr="00174E00">
        <w:rPr>
          <w:rFonts w:ascii="Verdana" w:eastAsia="Times New Roman" w:hAnsi="Verdana"/>
          <w:color w:val="0070C0"/>
          <w:sz w:val="22"/>
          <w:lang w:eastAsia="sl-SI"/>
        </w:rPr>
        <w:t xml:space="preserve">. </w:t>
      </w:r>
    </w:p>
    <w:p w14:paraId="3DF3ACCC" w14:textId="77777777" w:rsidR="0078679A" w:rsidRPr="008E0FA4" w:rsidRDefault="0078679A" w:rsidP="0078679A">
      <w:pPr>
        <w:shd w:val="clear" w:color="auto" w:fill="FFFFFF"/>
        <w:ind w:left="0"/>
        <w:jc w:val="both"/>
        <w:rPr>
          <w:rFonts w:ascii="Verdana" w:eastAsia="Times New Roman" w:hAnsi="Verdana"/>
          <w:color w:val="0070C0"/>
          <w:sz w:val="20"/>
          <w:szCs w:val="20"/>
          <w:lang w:eastAsia="sl-SI"/>
        </w:rPr>
      </w:pPr>
    </w:p>
    <w:p w14:paraId="4838DB83"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Vsak pravi načrt ima tudi </w:t>
      </w:r>
      <w:r w:rsidRPr="00174E00">
        <w:rPr>
          <w:rFonts w:ascii="Verdana" w:eastAsia="Times New Roman" w:hAnsi="Verdana"/>
          <w:b/>
          <w:color w:val="0070C0"/>
          <w:sz w:val="22"/>
          <w:lang w:eastAsia="sl-SI"/>
        </w:rPr>
        <w:t>roke</w:t>
      </w:r>
      <w:r w:rsidRPr="00174E00">
        <w:rPr>
          <w:rFonts w:ascii="Verdana" w:eastAsia="Times New Roman" w:hAnsi="Verdana"/>
          <w:color w:val="0070C0"/>
          <w:sz w:val="22"/>
          <w:lang w:eastAsia="sl-SI"/>
        </w:rPr>
        <w:t xml:space="preserve"> in </w:t>
      </w:r>
      <w:r w:rsidRPr="00174E00">
        <w:rPr>
          <w:rFonts w:ascii="Verdana" w:eastAsia="Times New Roman" w:hAnsi="Verdana"/>
          <w:b/>
          <w:color w:val="0070C0"/>
          <w:sz w:val="22"/>
          <w:lang w:eastAsia="sl-SI"/>
        </w:rPr>
        <w:t>temeljne nosilce</w:t>
      </w:r>
      <w:r w:rsidRPr="00174E00">
        <w:rPr>
          <w:rFonts w:ascii="Verdana" w:eastAsia="Times New Roman" w:hAnsi="Verdana"/>
          <w:color w:val="0070C0"/>
          <w:sz w:val="22"/>
          <w:lang w:eastAsia="sl-SI"/>
        </w:rPr>
        <w:t>.</w:t>
      </w:r>
    </w:p>
    <w:p w14:paraId="4849FC6B" w14:textId="77777777" w:rsidR="0078679A" w:rsidRPr="008E0FA4" w:rsidRDefault="0078679A" w:rsidP="0078679A">
      <w:pPr>
        <w:shd w:val="clear" w:color="auto" w:fill="FFFFFF"/>
        <w:ind w:left="0"/>
        <w:jc w:val="both"/>
        <w:rPr>
          <w:rFonts w:ascii="Verdana" w:eastAsia="Times New Roman" w:hAnsi="Verdana"/>
          <w:color w:val="0070C0"/>
          <w:sz w:val="20"/>
          <w:szCs w:val="20"/>
          <w:lang w:eastAsia="sl-SI"/>
        </w:rPr>
      </w:pPr>
    </w:p>
    <w:p w14:paraId="596567D1" w14:textId="77777777" w:rsidR="00335ED7" w:rsidRPr="00052ABA" w:rsidRDefault="00335ED7" w:rsidP="00335ED7">
      <w:pPr>
        <w:shd w:val="clear" w:color="auto" w:fill="FFFFFF"/>
        <w:ind w:left="0" w:firstLine="0"/>
        <w:jc w:val="both"/>
        <w:rPr>
          <w:rFonts w:ascii="Verdana" w:eastAsia="Times New Roman" w:hAnsi="Verdana"/>
          <w:color w:val="0070C0"/>
          <w:sz w:val="22"/>
          <w:szCs w:val="22"/>
          <w:lang w:eastAsia="sl-SI"/>
        </w:rPr>
      </w:pPr>
      <w:r w:rsidRPr="00052ABA">
        <w:rPr>
          <w:rFonts w:ascii="Verdana" w:eastAsia="Times New Roman" w:hAnsi="Verdana"/>
          <w:color w:val="0070C0"/>
          <w:sz w:val="22"/>
          <w:szCs w:val="22"/>
          <w:lang w:eastAsia="sl-SI"/>
        </w:rPr>
        <w:t>Kako boste vse to zapisali, je stvar vaše odločitve</w:t>
      </w:r>
      <w:r w:rsidR="008B07E8">
        <w:rPr>
          <w:rFonts w:ascii="Verdana" w:eastAsia="Times New Roman" w:hAnsi="Verdana"/>
          <w:color w:val="0070C0"/>
          <w:sz w:val="22"/>
          <w:szCs w:val="22"/>
          <w:lang w:eastAsia="sl-SI"/>
        </w:rPr>
        <w:t>.</w:t>
      </w:r>
      <w:r w:rsidRPr="00052ABA">
        <w:rPr>
          <w:rFonts w:ascii="Verdana" w:eastAsia="Times New Roman" w:hAnsi="Verdana"/>
          <w:color w:val="0070C0"/>
          <w:sz w:val="22"/>
          <w:szCs w:val="22"/>
          <w:lang w:eastAsia="sl-SI"/>
        </w:rPr>
        <w:t xml:space="preserve"> </w:t>
      </w:r>
      <w:r w:rsidR="008B07E8">
        <w:rPr>
          <w:rFonts w:ascii="Verdana" w:eastAsia="Times New Roman" w:hAnsi="Verdana"/>
          <w:color w:val="0070C0"/>
          <w:sz w:val="22"/>
          <w:szCs w:val="22"/>
          <w:lang w:eastAsia="sl-SI"/>
        </w:rPr>
        <w:t>V</w:t>
      </w:r>
      <w:r w:rsidRPr="00052ABA">
        <w:rPr>
          <w:rFonts w:ascii="Verdana" w:eastAsia="Times New Roman" w:hAnsi="Verdana"/>
          <w:color w:val="0070C0"/>
          <w:sz w:val="22"/>
          <w:szCs w:val="22"/>
          <w:lang w:eastAsia="sl-SI"/>
        </w:rPr>
        <w:t xml:space="preserve"> primerih dobre prakse vam prikazujemo primer</w:t>
      </w:r>
      <w:r>
        <w:rPr>
          <w:rFonts w:ascii="Verdana" w:eastAsia="Times New Roman" w:hAnsi="Verdana"/>
          <w:color w:val="0070C0"/>
          <w:sz w:val="22"/>
          <w:szCs w:val="22"/>
          <w:lang w:eastAsia="sl-SI"/>
        </w:rPr>
        <w:t>e, ko je vse to zapisano opisno</w:t>
      </w:r>
      <w:r w:rsidR="004F1413">
        <w:rPr>
          <w:rFonts w:ascii="Verdana" w:eastAsia="Times New Roman" w:hAnsi="Verdana"/>
          <w:color w:val="0070C0"/>
          <w:sz w:val="22"/>
          <w:szCs w:val="22"/>
          <w:lang w:eastAsia="sl-SI"/>
        </w:rPr>
        <w:t xml:space="preserve">, </w:t>
      </w:r>
      <w:r w:rsidRPr="00052ABA">
        <w:rPr>
          <w:rFonts w:ascii="Verdana" w:eastAsia="Times New Roman" w:hAnsi="Verdana"/>
          <w:color w:val="0070C0"/>
          <w:sz w:val="22"/>
          <w:szCs w:val="22"/>
          <w:lang w:eastAsia="sl-SI"/>
        </w:rPr>
        <w:t xml:space="preserve">z nizanjem posameznih nalog in </w:t>
      </w:r>
      <w:r w:rsidRPr="008E0FA4">
        <w:rPr>
          <w:rFonts w:ascii="Verdana" w:eastAsia="Times New Roman" w:hAnsi="Verdana"/>
          <w:color w:val="0070C0"/>
          <w:sz w:val="22"/>
          <w:szCs w:val="22"/>
          <w:lang w:eastAsia="sl-SI"/>
        </w:rPr>
        <w:t>njihovih nosilcev ter rokov</w:t>
      </w:r>
      <w:r>
        <w:rPr>
          <w:rFonts w:ascii="Verdana" w:eastAsia="Times New Roman" w:hAnsi="Verdana"/>
          <w:color w:val="0070C0"/>
          <w:sz w:val="22"/>
          <w:szCs w:val="22"/>
          <w:lang w:eastAsia="sl-SI"/>
        </w:rPr>
        <w:t xml:space="preserve">, pa tudi primer zapisa v </w:t>
      </w:r>
      <w:r w:rsidRPr="00052ABA">
        <w:rPr>
          <w:rFonts w:ascii="Verdana" w:eastAsia="Times New Roman" w:hAnsi="Verdana"/>
          <w:color w:val="0070C0"/>
          <w:sz w:val="22"/>
          <w:szCs w:val="22"/>
          <w:lang w:eastAsia="sl-SI"/>
        </w:rPr>
        <w:t>preglednici, kar omogoča hiter vpogled</w:t>
      </w:r>
      <w:r>
        <w:rPr>
          <w:rFonts w:ascii="Verdana" w:eastAsia="Times New Roman" w:hAnsi="Verdana"/>
          <w:color w:val="0070C0"/>
          <w:sz w:val="22"/>
          <w:szCs w:val="22"/>
          <w:lang w:eastAsia="sl-SI"/>
        </w:rPr>
        <w:t xml:space="preserve">. Oba primera temeljita na vodilu za pripravo poglavja o kakovosti v letnem načrtu dela organizacije, kakor je prikazano </w:t>
      </w:r>
      <w:r w:rsidR="004F1413">
        <w:rPr>
          <w:rFonts w:ascii="Verdana" w:eastAsia="Times New Roman" w:hAnsi="Verdana"/>
          <w:color w:val="0070C0"/>
          <w:sz w:val="22"/>
          <w:szCs w:val="22"/>
          <w:lang w:eastAsia="sl-SI"/>
        </w:rPr>
        <w:t>v nadaljevanju</w:t>
      </w:r>
      <w:r>
        <w:rPr>
          <w:rFonts w:ascii="Verdana" w:eastAsia="Times New Roman" w:hAnsi="Verdana"/>
          <w:color w:val="0070C0"/>
          <w:sz w:val="22"/>
          <w:szCs w:val="22"/>
          <w:lang w:eastAsia="sl-SI"/>
        </w:rPr>
        <w:t>:</w:t>
      </w:r>
    </w:p>
    <w:p w14:paraId="224C99B0" w14:textId="77777777" w:rsidR="00335ED7" w:rsidRDefault="00335ED7" w:rsidP="0078679A">
      <w:pPr>
        <w:shd w:val="clear" w:color="auto" w:fill="FFFFFF"/>
        <w:ind w:left="0" w:firstLine="0"/>
        <w:jc w:val="both"/>
        <w:rPr>
          <w:rFonts w:ascii="Verdana" w:eastAsia="Times New Roman" w:hAnsi="Verdana"/>
          <w:color w:val="0070C0"/>
          <w:sz w:val="22"/>
          <w:szCs w:val="22"/>
          <w:lang w:eastAsia="sl-SI"/>
        </w:rPr>
      </w:pPr>
    </w:p>
    <w:p w14:paraId="6FB0C9D4" w14:textId="77777777" w:rsidR="00335ED7" w:rsidRPr="00052ABA" w:rsidRDefault="00335ED7" w:rsidP="00335ED7">
      <w:pPr>
        <w:shd w:val="clear" w:color="auto" w:fill="FFFFFF"/>
        <w:ind w:left="0" w:firstLine="0"/>
        <w:jc w:val="both"/>
        <w:rPr>
          <w:rFonts w:ascii="Verdana" w:eastAsia="Times New Roman" w:hAnsi="Verdana"/>
          <w:color w:val="0070C0"/>
          <w:sz w:val="22"/>
          <w:szCs w:val="22"/>
          <w:lang w:eastAsia="sl-SI"/>
        </w:rPr>
      </w:pPr>
    </w:p>
    <w:p w14:paraId="6C3BC27F"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r w:rsidRPr="00CD0EE2">
        <w:rPr>
          <w:rFonts w:ascii="Verdana" w:eastAsia="Times New Roman" w:hAnsi="Verdana"/>
          <w:color w:val="0070C0"/>
          <w:sz w:val="22"/>
          <w:szCs w:val="22"/>
          <w:lang w:eastAsia="sl-SI"/>
        </w:rPr>
        <w:t xml:space="preserve">NASLOV POGLAVJA O KAKOVOSTI </w:t>
      </w:r>
    </w:p>
    <w:p w14:paraId="4BA18556"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0E85102F" w14:textId="77777777" w:rsidR="00335ED7" w:rsidRPr="00CD0EE2" w:rsidRDefault="00335ED7" w:rsidP="00335ED7">
      <w:pPr>
        <w:pStyle w:val="Default"/>
        <w:pBdr>
          <w:top w:val="single" w:sz="4" w:space="1" w:color="0070C0"/>
          <w:left w:val="single" w:sz="4" w:space="4" w:color="0070C0"/>
          <w:bottom w:val="single" w:sz="4" w:space="1" w:color="0070C0"/>
          <w:right w:val="single" w:sz="4" w:space="4" w:color="0070C0"/>
        </w:pBdr>
        <w:shd w:val="clear" w:color="auto" w:fill="0070C0"/>
        <w:jc w:val="both"/>
        <w:rPr>
          <w:rFonts w:cs="Tahoma"/>
          <w:b/>
          <w:bCs/>
          <w:color w:val="0070C0"/>
          <w:sz w:val="22"/>
          <w:szCs w:val="22"/>
        </w:rPr>
      </w:pPr>
      <w:r>
        <w:rPr>
          <w:rFonts w:cs="Tahoma"/>
          <w:b/>
          <w:bCs/>
          <w:color w:val="FFFFFF" w:themeColor="background1"/>
          <w:sz w:val="22"/>
          <w:szCs w:val="22"/>
        </w:rPr>
        <w:t>NAČRTOVANE</w:t>
      </w:r>
      <w:r w:rsidRPr="00CD0EE2">
        <w:rPr>
          <w:rFonts w:cs="Tahoma"/>
          <w:b/>
          <w:bCs/>
          <w:color w:val="FFFFFF" w:themeColor="background1"/>
          <w:sz w:val="22"/>
          <w:szCs w:val="22"/>
        </w:rPr>
        <w:t xml:space="preserve"> AKTIVNOSTI NA PODROČJU IZOBRAŽEVANJA ODRASLIH</w:t>
      </w:r>
    </w:p>
    <w:p w14:paraId="21CA89AF"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7210B14C"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u w:val="single"/>
          <w:lang w:eastAsia="sl-SI"/>
        </w:rPr>
      </w:pPr>
      <w:r>
        <w:rPr>
          <w:rFonts w:ascii="Verdana" w:eastAsia="Times New Roman" w:hAnsi="Verdana"/>
          <w:b/>
          <w:color w:val="0070C0"/>
          <w:sz w:val="22"/>
          <w:szCs w:val="22"/>
          <w:u w:val="single"/>
          <w:lang w:eastAsia="sl-SI"/>
        </w:rPr>
        <w:t>NAČRTOVANI</w:t>
      </w:r>
      <w:r w:rsidRPr="00CD0EE2">
        <w:rPr>
          <w:rFonts w:ascii="Verdana" w:eastAsia="Times New Roman" w:hAnsi="Verdana"/>
          <w:b/>
          <w:color w:val="0070C0"/>
          <w:sz w:val="22"/>
          <w:szCs w:val="22"/>
          <w:u w:val="single"/>
          <w:lang w:eastAsia="sl-SI"/>
        </w:rPr>
        <w:t xml:space="preserve"> CILJI</w:t>
      </w:r>
    </w:p>
    <w:p w14:paraId="056EAFB1"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0256CF2E"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u w:val="single"/>
          <w:lang w:eastAsia="sl-SI"/>
        </w:rPr>
      </w:pPr>
      <w:r w:rsidRPr="00CD0EE2">
        <w:rPr>
          <w:rFonts w:ascii="Verdana" w:eastAsia="Times New Roman" w:hAnsi="Verdana"/>
          <w:b/>
          <w:color w:val="0070C0"/>
          <w:sz w:val="22"/>
          <w:szCs w:val="22"/>
          <w:u w:val="single"/>
          <w:lang w:eastAsia="sl-SI"/>
        </w:rPr>
        <w:t>NAČRTOVANE AKTIVNOSTI</w:t>
      </w:r>
    </w:p>
    <w:p w14:paraId="5756BBD3"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35707CA0"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sidRPr="00CD0EE2">
        <w:rPr>
          <w:rFonts w:ascii="Verdana" w:eastAsia="Times New Roman" w:hAnsi="Verdana"/>
          <w:b/>
          <w:color w:val="0070C0"/>
          <w:sz w:val="22"/>
          <w:szCs w:val="22"/>
          <w:lang w:eastAsia="sl-SI"/>
        </w:rPr>
        <w:t>I. PRESOJANJE KAKOVOSTI</w:t>
      </w:r>
    </w:p>
    <w:p w14:paraId="3769D0FB" w14:textId="77777777" w:rsidR="00AB6447"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7182F244"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CD0EE2">
        <w:rPr>
          <w:rFonts w:ascii="Verdana" w:eastAsia="Times New Roman" w:hAnsi="Verdana"/>
          <w:color w:val="0070C0"/>
          <w:sz w:val="22"/>
          <w:lang w:eastAsia="sl-SI"/>
        </w:rPr>
        <w:t>REDNO SPREMLJANJE KAKOVOSTI</w:t>
      </w:r>
    </w:p>
    <w:p w14:paraId="479506AD"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3B2DEAF2"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6B9B266B"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3A1DD547"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CD0EE2">
        <w:rPr>
          <w:rFonts w:ascii="Verdana" w:eastAsia="Times New Roman" w:hAnsi="Verdana"/>
          <w:color w:val="0070C0"/>
          <w:sz w:val="22"/>
          <w:lang w:eastAsia="sl-SI"/>
        </w:rPr>
        <w:t>SAMOEVALVACIJA</w:t>
      </w:r>
    </w:p>
    <w:p w14:paraId="258BC8C1"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7EA16448"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10912C00"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2C51A9A2" w14:textId="77777777" w:rsidR="00335ED7"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lastRenderedPageBreak/>
        <w:t xml:space="preserve">II. </w:t>
      </w:r>
      <w:r w:rsidR="00335ED7" w:rsidRPr="00CD0EE2">
        <w:rPr>
          <w:rFonts w:ascii="Verdana" w:eastAsia="Times New Roman" w:hAnsi="Verdana"/>
          <w:b/>
          <w:color w:val="0070C0"/>
          <w:sz w:val="22"/>
          <w:szCs w:val="22"/>
          <w:lang w:eastAsia="sl-SI"/>
        </w:rPr>
        <w:t>RAZVIJANJE KAKOVOSTI</w:t>
      </w:r>
    </w:p>
    <w:p w14:paraId="53E57714" w14:textId="77777777" w:rsidR="00AB6447" w:rsidRPr="00CD0EE2"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p>
    <w:p w14:paraId="25162231"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5D2A892A"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43DD0885"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119C9E40" w14:textId="77777777" w:rsidR="00335ED7"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t xml:space="preserve">III. </w:t>
      </w:r>
      <w:r w:rsidR="00335ED7" w:rsidRPr="00CD0EE2">
        <w:rPr>
          <w:rFonts w:ascii="Verdana" w:eastAsia="Times New Roman" w:hAnsi="Verdana"/>
          <w:b/>
          <w:color w:val="0070C0"/>
          <w:sz w:val="22"/>
          <w:szCs w:val="22"/>
          <w:lang w:eastAsia="sl-SI"/>
        </w:rPr>
        <w:t>DRUGO DELO V ZVEZI S KAKOVOSTJO</w:t>
      </w:r>
    </w:p>
    <w:p w14:paraId="406FBF1D" w14:textId="77777777" w:rsidR="00AB6447" w:rsidRPr="00CD0EE2"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p>
    <w:p w14:paraId="1A03886A"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14950BEC"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34F7262A" w14:textId="77777777" w:rsidR="00335ED7" w:rsidRP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szCs w:val="22"/>
          <w:lang w:eastAsia="sl-SI"/>
        </w:rPr>
      </w:pPr>
    </w:p>
    <w:p w14:paraId="087FF366" w14:textId="77777777" w:rsidR="00335ED7" w:rsidRPr="00CD0EE2" w:rsidRDefault="00AB6447" w:rsidP="00335ED7">
      <w:pPr>
        <w:pStyle w:val="Default"/>
        <w:pBdr>
          <w:top w:val="single" w:sz="4" w:space="1" w:color="0070C0"/>
          <w:left w:val="single" w:sz="4" w:space="4" w:color="0070C0"/>
          <w:bottom w:val="single" w:sz="4" w:space="1" w:color="0070C0"/>
          <w:right w:val="single" w:sz="4" w:space="4" w:color="0070C0"/>
        </w:pBdr>
        <w:shd w:val="clear" w:color="auto" w:fill="0070C0"/>
        <w:jc w:val="both"/>
        <w:rPr>
          <w:rFonts w:eastAsia="Times New Roman"/>
          <w:color w:val="0070C0"/>
          <w:sz w:val="22"/>
          <w:szCs w:val="22"/>
          <w:lang w:eastAsia="sl-SI"/>
        </w:rPr>
      </w:pPr>
      <w:r>
        <w:rPr>
          <w:rFonts w:cs="Tahoma"/>
          <w:b/>
          <w:bCs/>
          <w:color w:val="FFFFFF" w:themeColor="background1"/>
          <w:sz w:val="22"/>
          <w:szCs w:val="22"/>
        </w:rPr>
        <w:t>NAČRTOVANE</w:t>
      </w:r>
      <w:r w:rsidR="00335ED7" w:rsidRPr="00CD0EE2">
        <w:rPr>
          <w:rFonts w:cs="Tahoma"/>
          <w:b/>
          <w:bCs/>
          <w:color w:val="FFFFFF" w:themeColor="background1"/>
          <w:sz w:val="22"/>
          <w:szCs w:val="22"/>
        </w:rPr>
        <w:t xml:space="preserve"> AKTIVNOSTI </w:t>
      </w:r>
      <w:r w:rsidR="00335ED7">
        <w:rPr>
          <w:rFonts w:cs="Tahoma"/>
          <w:b/>
          <w:bCs/>
          <w:color w:val="FFFFFF" w:themeColor="background1"/>
          <w:sz w:val="22"/>
          <w:szCs w:val="22"/>
        </w:rPr>
        <w:t>V SVETOVALNEM SREDIŠČU ISIO</w:t>
      </w:r>
    </w:p>
    <w:p w14:paraId="2FA9573D"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u w:val="single"/>
          <w:lang w:eastAsia="sl-SI"/>
        </w:rPr>
      </w:pPr>
    </w:p>
    <w:p w14:paraId="0E848812"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u w:val="single"/>
          <w:lang w:eastAsia="sl-SI"/>
        </w:rPr>
      </w:pPr>
      <w:r>
        <w:rPr>
          <w:rFonts w:ascii="Verdana" w:eastAsia="Times New Roman" w:hAnsi="Verdana"/>
          <w:b/>
          <w:color w:val="0070C0"/>
          <w:sz w:val="22"/>
          <w:szCs w:val="22"/>
          <w:u w:val="single"/>
          <w:lang w:eastAsia="sl-SI"/>
        </w:rPr>
        <w:t>NAČRTOVANI</w:t>
      </w:r>
      <w:r w:rsidRPr="00CD0EE2">
        <w:rPr>
          <w:rFonts w:ascii="Verdana" w:eastAsia="Times New Roman" w:hAnsi="Verdana"/>
          <w:b/>
          <w:color w:val="0070C0"/>
          <w:sz w:val="22"/>
          <w:szCs w:val="22"/>
          <w:u w:val="single"/>
          <w:lang w:eastAsia="sl-SI"/>
        </w:rPr>
        <w:t xml:space="preserve"> CILJI</w:t>
      </w:r>
    </w:p>
    <w:p w14:paraId="0D64C3E7"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6DBC3295"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u w:val="single"/>
          <w:lang w:eastAsia="sl-SI"/>
        </w:rPr>
      </w:pPr>
      <w:r w:rsidRPr="00CD0EE2">
        <w:rPr>
          <w:rFonts w:ascii="Verdana" w:eastAsia="Times New Roman" w:hAnsi="Verdana"/>
          <w:b/>
          <w:color w:val="0070C0"/>
          <w:sz w:val="22"/>
          <w:szCs w:val="22"/>
          <w:u w:val="single"/>
          <w:lang w:eastAsia="sl-SI"/>
        </w:rPr>
        <w:t>NAČRTOVANE AKTIVNOSTI</w:t>
      </w:r>
    </w:p>
    <w:p w14:paraId="67ED6AC6"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1A261675"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sidRPr="00CD0EE2">
        <w:rPr>
          <w:rFonts w:ascii="Verdana" w:eastAsia="Times New Roman" w:hAnsi="Verdana"/>
          <w:b/>
          <w:color w:val="0070C0"/>
          <w:sz w:val="22"/>
          <w:szCs w:val="22"/>
          <w:lang w:eastAsia="sl-SI"/>
        </w:rPr>
        <w:t>I. PRESOJANJE KAKOVOSTI</w:t>
      </w:r>
    </w:p>
    <w:p w14:paraId="423848E4"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04512A20"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CD0EE2">
        <w:rPr>
          <w:rFonts w:ascii="Verdana" w:eastAsia="Times New Roman" w:hAnsi="Verdana"/>
          <w:color w:val="0070C0"/>
          <w:sz w:val="22"/>
          <w:lang w:eastAsia="sl-SI"/>
        </w:rPr>
        <w:t>REDNO SPREMLJANJE KAKOVOSTI</w:t>
      </w:r>
    </w:p>
    <w:p w14:paraId="38C9B231"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2CC5CDDB"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3B770C0C"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6115F8C1"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CD0EE2">
        <w:rPr>
          <w:rFonts w:ascii="Verdana" w:eastAsia="Times New Roman" w:hAnsi="Verdana"/>
          <w:color w:val="0070C0"/>
          <w:sz w:val="22"/>
          <w:lang w:eastAsia="sl-SI"/>
        </w:rPr>
        <w:t>SAMOEVALVACIJA</w:t>
      </w:r>
    </w:p>
    <w:p w14:paraId="22F5007F"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2C20CFB2"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01CCA50D"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22E49ED8" w14:textId="77777777" w:rsidR="00335ED7"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t xml:space="preserve">II. </w:t>
      </w:r>
      <w:r w:rsidR="00335ED7" w:rsidRPr="00CD0EE2">
        <w:rPr>
          <w:rFonts w:ascii="Verdana" w:eastAsia="Times New Roman" w:hAnsi="Verdana"/>
          <w:b/>
          <w:color w:val="0070C0"/>
          <w:sz w:val="22"/>
          <w:szCs w:val="22"/>
          <w:lang w:eastAsia="sl-SI"/>
        </w:rPr>
        <w:t>RAZVIJANJE KAKOVOSTI</w:t>
      </w:r>
    </w:p>
    <w:p w14:paraId="37AE8403" w14:textId="77777777" w:rsidR="00AB6447" w:rsidRPr="00CD0EE2"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p>
    <w:p w14:paraId="3D0B32C5"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71A77493"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40301068"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0EF239EE" w14:textId="77777777" w:rsidR="00335ED7"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t xml:space="preserve">III. </w:t>
      </w:r>
      <w:r w:rsidR="00335ED7" w:rsidRPr="00CD0EE2">
        <w:rPr>
          <w:rFonts w:ascii="Verdana" w:eastAsia="Times New Roman" w:hAnsi="Verdana"/>
          <w:b/>
          <w:color w:val="0070C0"/>
          <w:sz w:val="22"/>
          <w:szCs w:val="22"/>
          <w:lang w:eastAsia="sl-SI"/>
        </w:rPr>
        <w:t>DRUGO DELO V ZVEZI S KAKOVOSTJO</w:t>
      </w:r>
    </w:p>
    <w:p w14:paraId="7DA51242" w14:textId="77777777" w:rsidR="00AB6447" w:rsidRPr="00CD0EE2"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p>
    <w:p w14:paraId="40BA7406"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4C01E25F"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7F562854"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p>
    <w:p w14:paraId="27562C35" w14:textId="77777777" w:rsidR="00335ED7" w:rsidRPr="00CD0EE2" w:rsidRDefault="00AB6447" w:rsidP="00335ED7">
      <w:pPr>
        <w:pStyle w:val="Default"/>
        <w:pBdr>
          <w:top w:val="single" w:sz="4" w:space="1" w:color="0070C0"/>
          <w:left w:val="single" w:sz="4" w:space="4" w:color="0070C0"/>
          <w:bottom w:val="single" w:sz="4" w:space="1" w:color="0070C0"/>
          <w:right w:val="single" w:sz="4" w:space="4" w:color="0070C0"/>
        </w:pBdr>
        <w:shd w:val="clear" w:color="auto" w:fill="0070C0"/>
        <w:jc w:val="both"/>
        <w:rPr>
          <w:rFonts w:eastAsia="Times New Roman"/>
          <w:color w:val="0070C0"/>
          <w:sz w:val="22"/>
          <w:szCs w:val="22"/>
          <w:lang w:eastAsia="sl-SI"/>
        </w:rPr>
      </w:pPr>
      <w:r>
        <w:rPr>
          <w:rFonts w:cs="Tahoma"/>
          <w:b/>
          <w:bCs/>
          <w:color w:val="FFFFFF" w:themeColor="background1"/>
          <w:sz w:val="22"/>
          <w:szCs w:val="22"/>
        </w:rPr>
        <w:t>NAČRTOVANE</w:t>
      </w:r>
      <w:r w:rsidR="00335ED7" w:rsidRPr="00CD0EE2">
        <w:rPr>
          <w:rFonts w:cs="Tahoma"/>
          <w:b/>
          <w:bCs/>
          <w:color w:val="FFFFFF" w:themeColor="background1"/>
          <w:sz w:val="22"/>
          <w:szCs w:val="22"/>
        </w:rPr>
        <w:t xml:space="preserve"> AKTIVNOSTI </w:t>
      </w:r>
      <w:r w:rsidR="00335ED7">
        <w:rPr>
          <w:rFonts w:cs="Tahoma"/>
          <w:b/>
          <w:bCs/>
          <w:color w:val="FFFFFF" w:themeColor="background1"/>
          <w:sz w:val="22"/>
          <w:szCs w:val="22"/>
        </w:rPr>
        <w:t>V MEDGENERACIJSKEM SREDIŠČU</w:t>
      </w:r>
    </w:p>
    <w:p w14:paraId="2FEAB350" w14:textId="77777777" w:rsidR="00AB6447" w:rsidRDefault="00335ED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b/>
          <w:color w:val="0070C0"/>
          <w:sz w:val="22"/>
          <w:lang w:eastAsia="sl-SI"/>
        </w:rPr>
      </w:pPr>
      <w:r>
        <w:rPr>
          <w:rFonts w:ascii="Verdana" w:eastAsia="Times New Roman" w:hAnsi="Verdana"/>
          <w:b/>
          <w:color w:val="0070C0"/>
          <w:sz w:val="22"/>
          <w:lang w:eastAsia="sl-SI"/>
        </w:rPr>
        <w:t>…</w:t>
      </w:r>
    </w:p>
    <w:p w14:paraId="59EDD788"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14726396"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AB6447">
        <w:rPr>
          <w:rFonts w:ascii="Verdana" w:eastAsia="Times New Roman" w:hAnsi="Verdana"/>
          <w:color w:val="0070C0"/>
          <w:sz w:val="22"/>
          <w:lang w:eastAsia="sl-SI"/>
        </w:rPr>
        <w:t xml:space="preserve">Podrobnejši načrt dela je razviden iz </w:t>
      </w:r>
      <w:r w:rsidR="008A61BB" w:rsidRPr="008A61BB">
        <w:rPr>
          <w:rFonts w:ascii="Verdana" w:eastAsia="Times New Roman" w:hAnsi="Verdana"/>
          <w:b/>
          <w:color w:val="0070C0"/>
          <w:sz w:val="22"/>
          <w:lang w:eastAsia="sl-SI"/>
        </w:rPr>
        <w:t>L</w:t>
      </w:r>
      <w:r w:rsidRPr="00AB6447">
        <w:rPr>
          <w:rFonts w:ascii="Verdana" w:eastAsia="Times New Roman" w:hAnsi="Verdana"/>
          <w:b/>
          <w:color w:val="0070C0"/>
          <w:sz w:val="22"/>
          <w:lang w:eastAsia="sl-SI"/>
        </w:rPr>
        <w:t>etnega načrta kakovosti</w:t>
      </w:r>
      <w:r w:rsidR="00560FEC">
        <w:rPr>
          <w:rFonts w:ascii="Verdana" w:eastAsia="Times New Roman" w:hAnsi="Verdana"/>
          <w:color w:val="0070C0"/>
          <w:sz w:val="22"/>
          <w:lang w:eastAsia="sl-SI"/>
        </w:rPr>
        <w:t>. Tega</w:t>
      </w:r>
      <w:r w:rsidRPr="00AB6447">
        <w:rPr>
          <w:rFonts w:ascii="Verdana" w:eastAsia="Times New Roman" w:hAnsi="Verdana"/>
          <w:color w:val="0070C0"/>
          <w:sz w:val="22"/>
          <w:lang w:eastAsia="sl-SI"/>
        </w:rPr>
        <w:t xml:space="preserve">  je pripravila </w:t>
      </w:r>
      <w:r w:rsidR="008D05F5">
        <w:rPr>
          <w:rFonts w:ascii="Verdana" w:eastAsia="Times New Roman" w:hAnsi="Verdana"/>
          <w:color w:val="0070C0"/>
          <w:sz w:val="22"/>
          <w:lang w:eastAsia="sl-SI"/>
        </w:rPr>
        <w:t>K</w:t>
      </w:r>
      <w:r w:rsidRPr="00AB6447">
        <w:rPr>
          <w:rFonts w:ascii="Verdana" w:eastAsia="Times New Roman" w:hAnsi="Verdana"/>
          <w:color w:val="0070C0"/>
          <w:sz w:val="22"/>
          <w:lang w:eastAsia="sl-SI"/>
        </w:rPr>
        <w:t xml:space="preserve">omisija za kakovost, ki jo sestavljajo: </w:t>
      </w:r>
    </w:p>
    <w:p w14:paraId="0363298B"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AB6447">
        <w:rPr>
          <w:rFonts w:ascii="Verdana" w:eastAsia="Times New Roman" w:hAnsi="Verdana"/>
          <w:color w:val="0070C0"/>
          <w:sz w:val="22"/>
          <w:lang w:eastAsia="sl-SI"/>
        </w:rPr>
        <w:t>…</w:t>
      </w:r>
    </w:p>
    <w:p w14:paraId="0E3D67E1"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AB6447">
        <w:rPr>
          <w:rFonts w:ascii="Verdana" w:eastAsia="Times New Roman" w:hAnsi="Verdana"/>
          <w:color w:val="0070C0"/>
          <w:sz w:val="22"/>
          <w:lang w:eastAsia="sl-SI"/>
        </w:rPr>
        <w:t>…</w:t>
      </w:r>
    </w:p>
    <w:p w14:paraId="64C6E6EC"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AB6447">
        <w:rPr>
          <w:rFonts w:ascii="Verdana" w:eastAsia="Times New Roman" w:hAnsi="Verdana"/>
          <w:color w:val="0070C0"/>
          <w:sz w:val="22"/>
          <w:lang w:eastAsia="sl-SI"/>
        </w:rPr>
        <w:t xml:space="preserve">… </w:t>
      </w:r>
    </w:p>
    <w:p w14:paraId="3D95D0D0"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377896AD" w14:textId="77777777" w:rsidR="00AB6447" w:rsidRPr="00AB6447" w:rsidRDefault="00560FEC"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Pr>
          <w:rFonts w:ascii="Verdana" w:eastAsia="Times New Roman" w:hAnsi="Verdana"/>
          <w:color w:val="0070C0"/>
          <w:sz w:val="22"/>
          <w:lang w:eastAsia="sl-SI"/>
        </w:rPr>
        <w:t>Za s</w:t>
      </w:r>
      <w:r w:rsidR="00AB6447" w:rsidRPr="00AB6447">
        <w:rPr>
          <w:rFonts w:ascii="Verdana" w:eastAsia="Times New Roman" w:hAnsi="Verdana"/>
          <w:color w:val="0070C0"/>
          <w:sz w:val="22"/>
          <w:lang w:eastAsia="sl-SI"/>
        </w:rPr>
        <w:t xml:space="preserve">trokovno podporo in svetovanje pri načrtovanih nalogah </w:t>
      </w:r>
      <w:r>
        <w:rPr>
          <w:rFonts w:ascii="Verdana" w:eastAsia="Times New Roman" w:hAnsi="Verdana"/>
          <w:color w:val="0070C0"/>
          <w:sz w:val="22"/>
          <w:lang w:eastAsia="sl-SI"/>
        </w:rPr>
        <w:t>skrbi</w:t>
      </w:r>
      <w:r w:rsidR="00AB6447" w:rsidRPr="00AB6447">
        <w:rPr>
          <w:rFonts w:ascii="Verdana" w:eastAsia="Times New Roman" w:hAnsi="Verdana"/>
          <w:color w:val="0070C0"/>
          <w:sz w:val="22"/>
          <w:lang w:eastAsia="sl-SI"/>
        </w:rPr>
        <w:t xml:space="preserve"> ...</w:t>
      </w:r>
    </w:p>
    <w:p w14:paraId="28393FE5" w14:textId="77777777" w:rsidR="00335ED7" w:rsidRDefault="00335ED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b/>
          <w:color w:val="0070C0"/>
          <w:sz w:val="22"/>
          <w:lang w:eastAsia="sl-SI"/>
        </w:rPr>
      </w:pPr>
    </w:p>
    <w:p w14:paraId="3754EDE3" w14:textId="77777777" w:rsidR="0078679A" w:rsidRDefault="0078679A" w:rsidP="0078679A">
      <w:pPr>
        <w:shd w:val="clear" w:color="auto" w:fill="FFFFFF"/>
        <w:jc w:val="both"/>
        <w:rPr>
          <w:rFonts w:ascii="Verdana" w:eastAsia="Times New Roman" w:hAnsi="Verdana"/>
          <w:color w:val="0070C0"/>
          <w:sz w:val="22"/>
          <w:lang w:eastAsia="sl-SI"/>
        </w:rPr>
      </w:pPr>
    </w:p>
    <w:sectPr w:rsidR="0078679A" w:rsidSect="00897CE1">
      <w:headerReference w:type="default" r:id="rId14"/>
      <w:pgSz w:w="11906" w:h="16838"/>
      <w:pgMar w:top="1702"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5FA8" w14:textId="77777777" w:rsidR="00305E05" w:rsidRDefault="00305E05">
      <w:r>
        <w:separator/>
      </w:r>
    </w:p>
  </w:endnote>
  <w:endnote w:type="continuationSeparator" w:id="0">
    <w:p w14:paraId="1F5AA034" w14:textId="77777777" w:rsidR="00305E05" w:rsidRDefault="0030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E1FB" w14:textId="77777777" w:rsidR="00BF63C9" w:rsidRDefault="00BF6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30E1" w14:textId="77777777" w:rsidR="00BF63C9" w:rsidRPr="00171920" w:rsidRDefault="0078679A">
    <w:pPr>
      <w:pStyle w:val="Footer"/>
      <w:rPr>
        <w:color w:val="0070C0"/>
      </w:rPr>
    </w:pPr>
    <w:r w:rsidRPr="00171920">
      <w:rPr>
        <w:color w:val="0070C0"/>
      </w:rPr>
      <w:t>___________________________________________</w:t>
    </w:r>
    <w:r>
      <w:rPr>
        <w:color w:val="0070C0"/>
      </w:rPr>
      <w:t>__________________________</w:t>
    </w:r>
  </w:p>
  <w:p w14:paraId="44D21B6D" w14:textId="77777777" w:rsidR="00BF63C9" w:rsidRDefault="0078679A">
    <w:pPr>
      <w:pStyle w:val="Footer"/>
      <w:rPr>
        <w:color w:val="ED7D31" w:themeColor="accent2"/>
      </w:rPr>
    </w:pPr>
    <w:r>
      <w:rPr>
        <w:color w:val="ED7D31" w:themeColor="accent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2663"/>
      <w:gridCol w:w="2789"/>
    </w:tblGrid>
    <w:tr w:rsidR="00B33516" w14:paraId="267864FD" w14:textId="77777777" w:rsidTr="004053D6">
      <w:tc>
        <w:tcPr>
          <w:tcW w:w="3620" w:type="dxa"/>
        </w:tcPr>
        <w:p w14:paraId="4B730FD2" w14:textId="77777777" w:rsidR="00BF63C9" w:rsidRDefault="0078679A" w:rsidP="00B33516">
          <w:pPr>
            <w:pStyle w:val="Footer"/>
            <w:ind w:left="0" w:firstLine="0"/>
            <w:rPr>
              <w:color w:val="ED7D31" w:themeColor="accent2"/>
            </w:rPr>
          </w:pPr>
          <w:r>
            <w:rPr>
              <w:noProof/>
              <w:lang w:eastAsia="sl-SI"/>
            </w:rPr>
            <w:drawing>
              <wp:anchor distT="0" distB="0" distL="114300" distR="114300" simplePos="0" relativeHeight="251659264" behindDoc="0" locked="0" layoutInCell="1" allowOverlap="1" wp14:anchorId="407510FA" wp14:editId="66191C50">
                <wp:simplePos x="0" y="0"/>
                <wp:positionH relativeFrom="margin">
                  <wp:posOffset>-78105</wp:posOffset>
                </wp:positionH>
                <wp:positionV relativeFrom="paragraph">
                  <wp:posOffset>73025</wp:posOffset>
                </wp:positionV>
                <wp:extent cx="1524000" cy="276860"/>
                <wp:effectExtent l="0" t="0" r="0" b="8890"/>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anchor>
            </w:drawing>
          </w:r>
        </w:p>
      </w:tc>
      <w:tc>
        <w:tcPr>
          <w:tcW w:w="2663" w:type="dxa"/>
        </w:tcPr>
        <w:p w14:paraId="1832C25C" w14:textId="77777777" w:rsidR="00BF63C9" w:rsidRDefault="00BF63C9" w:rsidP="006D0CB0">
          <w:pPr>
            <w:pStyle w:val="Footer"/>
            <w:jc w:val="center"/>
            <w:rPr>
              <w:color w:val="ED7D31" w:themeColor="accent2"/>
            </w:rPr>
          </w:pPr>
        </w:p>
      </w:tc>
      <w:tc>
        <w:tcPr>
          <w:tcW w:w="2789" w:type="dxa"/>
        </w:tcPr>
        <w:p w14:paraId="6E56F971" w14:textId="77777777" w:rsidR="00BF63C9" w:rsidRDefault="0078679A" w:rsidP="006D0CB0">
          <w:pPr>
            <w:pStyle w:val="Footer"/>
            <w:ind w:left="0" w:firstLine="0"/>
            <w:jc w:val="center"/>
            <w:rPr>
              <w:color w:val="ED7D31" w:themeColor="accent2"/>
            </w:rPr>
          </w:pPr>
          <w:r>
            <w:rPr>
              <w:color w:val="ED7D31" w:themeColor="accent2"/>
            </w:rPr>
            <w:t>PRIPOMOČKI</w:t>
          </w:r>
        </w:p>
        <w:p w14:paraId="19AC62D5" w14:textId="77777777" w:rsidR="00BF63C9" w:rsidRPr="00BA2A39" w:rsidRDefault="0078679A" w:rsidP="006D0CB0">
          <w:pPr>
            <w:pStyle w:val="Footer"/>
            <w:jc w:val="center"/>
            <w:rPr>
              <w:rFonts w:ascii="Verdana" w:hAnsi="Verdana"/>
              <w:color w:val="0070C0"/>
            </w:rPr>
          </w:pPr>
          <w:r w:rsidRPr="00BA2A39">
            <w:rPr>
              <w:rFonts w:ascii="Verdana" w:hAnsi="Verdana"/>
              <w:color w:val="0070C0"/>
            </w:rPr>
            <w:t>https://mozaik.acs.si/</w:t>
          </w:r>
        </w:p>
        <w:p w14:paraId="055845BF" w14:textId="77777777" w:rsidR="00BF63C9" w:rsidRDefault="00BF63C9">
          <w:pPr>
            <w:pStyle w:val="Footer"/>
            <w:ind w:left="0" w:firstLine="0"/>
            <w:rPr>
              <w:color w:val="ED7D31" w:themeColor="accent2"/>
            </w:rPr>
          </w:pPr>
        </w:p>
      </w:tc>
    </w:tr>
  </w:tbl>
  <w:p w14:paraId="73C70504" w14:textId="77777777" w:rsidR="00BF63C9" w:rsidRDefault="00BF63C9" w:rsidP="00B33516">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7495" w14:textId="77777777" w:rsidR="00BF63C9" w:rsidRDefault="00BF6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52C1" w14:textId="77777777" w:rsidR="00305E05" w:rsidRDefault="00305E05">
      <w:r>
        <w:separator/>
      </w:r>
    </w:p>
  </w:footnote>
  <w:footnote w:type="continuationSeparator" w:id="0">
    <w:p w14:paraId="012B89F6" w14:textId="77777777" w:rsidR="00305E05" w:rsidRDefault="0030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076F" w14:textId="77777777" w:rsidR="00BF63C9" w:rsidRDefault="00BF6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AFF9" w14:textId="6091E266" w:rsidR="00BF63C9" w:rsidRPr="00BF63C9" w:rsidRDefault="00BF63C9" w:rsidP="00BF6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98C0" w14:textId="77777777" w:rsidR="00BF63C9" w:rsidRDefault="00BF63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C053" w14:textId="27FB8B99" w:rsidR="003559E7" w:rsidRPr="00BF63C9" w:rsidRDefault="003559E7" w:rsidP="00BF6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CB9"/>
    <w:multiLevelType w:val="hybridMultilevel"/>
    <w:tmpl w:val="610469CA"/>
    <w:lvl w:ilvl="0" w:tplc="24A64514">
      <w:start w:val="1"/>
      <w:numFmt w:val="decimal"/>
      <w:lvlText w:val="%1."/>
      <w:lvlJc w:val="left"/>
      <w:pPr>
        <w:ind w:left="360" w:hanging="36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91F3C55"/>
    <w:multiLevelType w:val="hybridMultilevel"/>
    <w:tmpl w:val="907ED1CA"/>
    <w:lvl w:ilvl="0" w:tplc="0424000F">
      <w:start w:val="1"/>
      <w:numFmt w:val="decimal"/>
      <w:lvlText w:val="%1."/>
      <w:lvlJc w:val="left"/>
      <w:pPr>
        <w:ind w:left="360" w:hanging="36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33A1658A"/>
    <w:multiLevelType w:val="hybridMultilevel"/>
    <w:tmpl w:val="78664EC0"/>
    <w:lvl w:ilvl="0" w:tplc="F5E611FE">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F8725F5"/>
    <w:multiLevelType w:val="hybridMultilevel"/>
    <w:tmpl w:val="A5264EAC"/>
    <w:lvl w:ilvl="0" w:tplc="92E4B9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B3418E0"/>
    <w:multiLevelType w:val="hybridMultilevel"/>
    <w:tmpl w:val="79925BB0"/>
    <w:lvl w:ilvl="0" w:tplc="CC080D48">
      <w:start w:val="1"/>
      <w:numFmt w:val="bullet"/>
      <w:lvlText w:val=""/>
      <w:lvlJc w:val="left"/>
      <w:pPr>
        <w:ind w:left="360" w:hanging="360"/>
      </w:pPr>
      <w:rPr>
        <w:rFonts w:ascii="Symbol" w:hAnsi="Symbol" w:hint="default"/>
        <w:b w:val="0"/>
        <w:i w:val="0"/>
        <w:color w:val="0070C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3F906C4"/>
    <w:multiLevelType w:val="hybridMultilevel"/>
    <w:tmpl w:val="3872B9B4"/>
    <w:lvl w:ilvl="0" w:tplc="56568972">
      <w:start w:val="1"/>
      <w:numFmt w:val="bullet"/>
      <w:lvlText w:val=""/>
      <w:lvlJc w:val="left"/>
      <w:pPr>
        <w:ind w:left="360" w:hanging="360"/>
      </w:pPr>
      <w:rPr>
        <w:rFonts w:ascii="Symbol" w:hAnsi="Symbo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022245197">
    <w:abstractNumId w:val="2"/>
  </w:num>
  <w:num w:numId="2" w16cid:durableId="1470123557">
    <w:abstractNumId w:val="5"/>
  </w:num>
  <w:num w:numId="3" w16cid:durableId="997349112">
    <w:abstractNumId w:val="4"/>
  </w:num>
  <w:num w:numId="4" w16cid:durableId="1075320934">
    <w:abstractNumId w:val="3"/>
  </w:num>
  <w:num w:numId="5" w16cid:durableId="317149240">
    <w:abstractNumId w:val="0"/>
  </w:num>
  <w:num w:numId="6" w16cid:durableId="202188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79A"/>
    <w:rsid w:val="000177E5"/>
    <w:rsid w:val="000341BB"/>
    <w:rsid w:val="00136E4F"/>
    <w:rsid w:val="001A5BF4"/>
    <w:rsid w:val="002274E7"/>
    <w:rsid w:val="00302ACD"/>
    <w:rsid w:val="00305E05"/>
    <w:rsid w:val="00335ED7"/>
    <w:rsid w:val="003559E7"/>
    <w:rsid w:val="003C23AF"/>
    <w:rsid w:val="004F1413"/>
    <w:rsid w:val="00515C81"/>
    <w:rsid w:val="00527312"/>
    <w:rsid w:val="00560FEC"/>
    <w:rsid w:val="005675A1"/>
    <w:rsid w:val="005F114E"/>
    <w:rsid w:val="005F44D3"/>
    <w:rsid w:val="00621B9E"/>
    <w:rsid w:val="006556DE"/>
    <w:rsid w:val="00670913"/>
    <w:rsid w:val="006C517D"/>
    <w:rsid w:val="0078679A"/>
    <w:rsid w:val="007C5BCE"/>
    <w:rsid w:val="00812A38"/>
    <w:rsid w:val="008900D3"/>
    <w:rsid w:val="008A61BB"/>
    <w:rsid w:val="008B07E8"/>
    <w:rsid w:val="008D05F5"/>
    <w:rsid w:val="009C0C59"/>
    <w:rsid w:val="00A6526E"/>
    <w:rsid w:val="00A90156"/>
    <w:rsid w:val="00AB6447"/>
    <w:rsid w:val="00AB64DD"/>
    <w:rsid w:val="00B31BB2"/>
    <w:rsid w:val="00B51415"/>
    <w:rsid w:val="00B66DB8"/>
    <w:rsid w:val="00B85644"/>
    <w:rsid w:val="00BA4083"/>
    <w:rsid w:val="00BF63C9"/>
    <w:rsid w:val="00C426F0"/>
    <w:rsid w:val="00CA78C5"/>
    <w:rsid w:val="00CB781B"/>
    <w:rsid w:val="00D54360"/>
    <w:rsid w:val="00D57D68"/>
    <w:rsid w:val="00D71445"/>
    <w:rsid w:val="00DA6825"/>
    <w:rsid w:val="00DD2754"/>
    <w:rsid w:val="00E82DA3"/>
    <w:rsid w:val="00E93AF4"/>
    <w:rsid w:val="00EE3F84"/>
    <w:rsid w:val="00F07276"/>
    <w:rsid w:val="00F64619"/>
    <w:rsid w:val="00FF0B4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83F1"/>
  <w15:docId w15:val="{EC3A62E0-9C92-4477-A7F8-503A2F67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9A"/>
    <w:pPr>
      <w:spacing w:after="0" w:line="240" w:lineRule="auto"/>
      <w:ind w:left="284" w:hanging="284"/>
    </w:pPr>
    <w:rPr>
      <w:rFonts w:ascii="Tahoma" w:eastAsia="Calibri"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79A"/>
    <w:pPr>
      <w:tabs>
        <w:tab w:val="center" w:pos="4536"/>
        <w:tab w:val="right" w:pos="9072"/>
      </w:tabs>
    </w:pPr>
  </w:style>
  <w:style w:type="character" w:customStyle="1" w:styleId="HeaderChar">
    <w:name w:val="Header Char"/>
    <w:basedOn w:val="DefaultParagraphFont"/>
    <w:link w:val="Header"/>
    <w:uiPriority w:val="99"/>
    <w:rsid w:val="0078679A"/>
    <w:rPr>
      <w:rFonts w:ascii="Tahoma" w:eastAsia="Calibri" w:hAnsi="Tahoma" w:cs="Tahoma"/>
      <w:sz w:val="24"/>
      <w:szCs w:val="24"/>
    </w:rPr>
  </w:style>
  <w:style w:type="paragraph" w:styleId="Footer">
    <w:name w:val="footer"/>
    <w:basedOn w:val="Normal"/>
    <w:link w:val="FooterChar"/>
    <w:uiPriority w:val="99"/>
    <w:unhideWhenUsed/>
    <w:rsid w:val="0078679A"/>
    <w:pPr>
      <w:tabs>
        <w:tab w:val="center" w:pos="4536"/>
        <w:tab w:val="right" w:pos="9072"/>
      </w:tabs>
    </w:pPr>
  </w:style>
  <w:style w:type="character" w:customStyle="1" w:styleId="FooterChar">
    <w:name w:val="Footer Char"/>
    <w:basedOn w:val="DefaultParagraphFont"/>
    <w:link w:val="Footer"/>
    <w:uiPriority w:val="99"/>
    <w:rsid w:val="0078679A"/>
    <w:rPr>
      <w:rFonts w:ascii="Tahoma" w:eastAsia="Calibri" w:hAnsi="Tahoma" w:cs="Tahoma"/>
      <w:sz w:val="24"/>
      <w:szCs w:val="24"/>
    </w:rPr>
  </w:style>
  <w:style w:type="table" w:styleId="TableGrid">
    <w:name w:val="Table Grid"/>
    <w:basedOn w:val="TableNormal"/>
    <w:uiPriority w:val="39"/>
    <w:rsid w:val="0078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79A"/>
    <w:pPr>
      <w:spacing w:before="120" w:after="120"/>
      <w:ind w:left="720" w:firstLine="0"/>
      <w:contextualSpacing/>
      <w:jc w:val="both"/>
    </w:pPr>
    <w:rPr>
      <w:rFonts w:eastAsiaTheme="minorHAnsi" w:cstheme="minorBidi"/>
      <w:szCs w:val="22"/>
    </w:rPr>
  </w:style>
  <w:style w:type="paragraph" w:styleId="BalloonText">
    <w:name w:val="Balloon Text"/>
    <w:basedOn w:val="Normal"/>
    <w:link w:val="BalloonTextChar"/>
    <w:uiPriority w:val="99"/>
    <w:semiHidden/>
    <w:unhideWhenUsed/>
    <w:rsid w:val="00E82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A3"/>
    <w:rPr>
      <w:rFonts w:ascii="Segoe UI" w:eastAsia="Calibri" w:hAnsi="Segoe UI" w:cs="Segoe UI"/>
      <w:sz w:val="18"/>
      <w:szCs w:val="18"/>
    </w:rPr>
  </w:style>
  <w:style w:type="paragraph" w:customStyle="1" w:styleId="Default">
    <w:name w:val="Default"/>
    <w:rsid w:val="00335ED7"/>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F64619"/>
    <w:rPr>
      <w:sz w:val="16"/>
      <w:szCs w:val="16"/>
    </w:rPr>
  </w:style>
  <w:style w:type="paragraph" w:styleId="CommentText">
    <w:name w:val="annotation text"/>
    <w:basedOn w:val="Normal"/>
    <w:link w:val="CommentTextChar"/>
    <w:uiPriority w:val="99"/>
    <w:semiHidden/>
    <w:unhideWhenUsed/>
    <w:rsid w:val="00F64619"/>
    <w:rPr>
      <w:sz w:val="20"/>
      <w:szCs w:val="20"/>
    </w:rPr>
  </w:style>
  <w:style w:type="character" w:customStyle="1" w:styleId="CommentTextChar">
    <w:name w:val="Comment Text Char"/>
    <w:basedOn w:val="DefaultParagraphFont"/>
    <w:link w:val="CommentText"/>
    <w:uiPriority w:val="99"/>
    <w:semiHidden/>
    <w:rsid w:val="00F64619"/>
    <w:rPr>
      <w:rFonts w:ascii="Tahoma" w:eastAsia="Calibri" w:hAnsi="Tahoma" w:cs="Tahoma"/>
      <w:sz w:val="20"/>
      <w:szCs w:val="20"/>
    </w:rPr>
  </w:style>
  <w:style w:type="paragraph" w:styleId="CommentSubject">
    <w:name w:val="annotation subject"/>
    <w:basedOn w:val="CommentText"/>
    <w:next w:val="CommentText"/>
    <w:link w:val="CommentSubjectChar"/>
    <w:uiPriority w:val="99"/>
    <w:semiHidden/>
    <w:unhideWhenUsed/>
    <w:rsid w:val="00F64619"/>
    <w:rPr>
      <w:b/>
      <w:bCs/>
    </w:rPr>
  </w:style>
  <w:style w:type="character" w:customStyle="1" w:styleId="CommentSubjectChar">
    <w:name w:val="Comment Subject Char"/>
    <w:basedOn w:val="CommentTextChar"/>
    <w:link w:val="CommentSubject"/>
    <w:uiPriority w:val="99"/>
    <w:semiHidden/>
    <w:rsid w:val="00F64619"/>
    <w:rPr>
      <w:rFonts w:ascii="Tahoma" w:eastAsia="Calibri" w:hAnsi="Tahoma" w:cs="Tahoma"/>
      <w:b/>
      <w:bCs/>
      <w:sz w:val="20"/>
      <w:szCs w:val="20"/>
    </w:rPr>
  </w:style>
  <w:style w:type="paragraph" w:styleId="Revision">
    <w:name w:val="Revision"/>
    <w:hidden/>
    <w:uiPriority w:val="99"/>
    <w:semiHidden/>
    <w:rsid w:val="00F64619"/>
    <w:pPr>
      <w:spacing w:after="0" w:line="240" w:lineRule="auto"/>
    </w:pPr>
    <w:rPr>
      <w:rFonts w:ascii="Tahoma" w:eastAsia="Calibri"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068">
      <w:bodyDiv w:val="1"/>
      <w:marLeft w:val="0"/>
      <w:marRight w:val="0"/>
      <w:marTop w:val="0"/>
      <w:marBottom w:val="0"/>
      <w:divBdr>
        <w:top w:val="none" w:sz="0" w:space="0" w:color="auto"/>
        <w:left w:val="none" w:sz="0" w:space="0" w:color="auto"/>
        <w:bottom w:val="none" w:sz="0" w:space="0" w:color="auto"/>
        <w:right w:val="none" w:sz="0" w:space="0" w:color="auto"/>
      </w:divBdr>
    </w:div>
    <w:div w:id="62739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5A2C-A7ED-4A42-8EA7-A24DFE80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6717</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Ana Frangež Kerševan</cp:lastModifiedBy>
  <cp:revision>5</cp:revision>
  <cp:lastPrinted>2019-08-06T10:51:00Z</cp:lastPrinted>
  <dcterms:created xsi:type="dcterms:W3CDTF">2020-01-21T10:35:00Z</dcterms:created>
  <dcterms:modified xsi:type="dcterms:W3CDTF">2026-02-17T13:29:00Z</dcterms:modified>
</cp:coreProperties>
</file>